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7" w:rsidRPr="001A52C4" w:rsidRDefault="00A40FD7" w:rsidP="00A40FD7">
      <w:pPr>
        <w:spacing w:line="417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A52C4">
        <w:rPr>
          <w:rFonts w:ascii="標楷體" w:eastAsia="標楷體" w:hAnsi="標楷體" w:hint="eastAsia"/>
          <w:b/>
          <w:sz w:val="32"/>
          <w:szCs w:val="32"/>
        </w:rPr>
        <w:t>慈濟大學</w:t>
      </w:r>
      <w:r w:rsidRPr="001A52C4">
        <w:rPr>
          <w:rFonts w:ascii="標楷體" w:eastAsia="標楷體" w:hAnsi="標楷體" w:cs="細明體" w:hint="eastAsia"/>
          <w:b/>
          <w:sz w:val="32"/>
          <w:szCs w:val="32"/>
        </w:rPr>
        <w:t>華語中心</w:t>
      </w:r>
      <w:r w:rsidRPr="001A52C4">
        <w:rPr>
          <w:rFonts w:ascii="標楷體" w:eastAsia="標楷體" w:hAnsi="標楷體" w:hint="eastAsia"/>
          <w:b/>
          <w:sz w:val="32"/>
          <w:szCs w:val="32"/>
        </w:rPr>
        <w:t>場地借用規範暨收費標準</w:t>
      </w:r>
    </w:p>
    <w:p w:rsidR="00341962" w:rsidRPr="006469A5" w:rsidRDefault="00341962" w:rsidP="00341962">
      <w:pPr>
        <w:wordWrap w:val="0"/>
        <w:spacing w:line="417" w:lineRule="exact"/>
        <w:jc w:val="right"/>
        <w:rPr>
          <w:rFonts w:ascii="標楷體" w:eastAsia="標楷體" w:hAnsi="標楷體"/>
          <w:sz w:val="20"/>
          <w:szCs w:val="20"/>
        </w:rPr>
      </w:pPr>
      <w:r w:rsidRPr="006469A5">
        <w:rPr>
          <w:rFonts w:ascii="標楷體" w:eastAsia="標楷體" w:hAnsi="標楷體" w:hint="eastAsia"/>
          <w:sz w:val="20"/>
          <w:szCs w:val="20"/>
        </w:rPr>
        <w:t>105年</w:t>
      </w:r>
      <w:r w:rsidR="008449A5">
        <w:rPr>
          <w:rFonts w:ascii="標楷體" w:eastAsia="標楷體" w:hAnsi="標楷體" w:hint="eastAsia"/>
          <w:sz w:val="20"/>
          <w:szCs w:val="20"/>
        </w:rPr>
        <w:t>5</w:t>
      </w:r>
      <w:bookmarkStart w:id="0" w:name="_GoBack"/>
      <w:bookmarkEnd w:id="0"/>
      <w:r w:rsidRPr="006469A5">
        <w:rPr>
          <w:rFonts w:ascii="標楷體" w:eastAsia="標楷體" w:hAnsi="標楷體" w:hint="eastAsia"/>
          <w:sz w:val="20"/>
          <w:szCs w:val="20"/>
        </w:rPr>
        <w:t>月 日校長核定</w:t>
      </w:r>
    </w:p>
    <w:p w:rsidR="00A40FD7" w:rsidRPr="003744E4" w:rsidRDefault="00A40FD7" w:rsidP="00A40FD7">
      <w:pPr>
        <w:spacing w:line="417" w:lineRule="exact"/>
        <w:rPr>
          <w:rFonts w:ascii="標楷體" w:eastAsia="標楷體" w:hAnsi="標楷體"/>
          <w:b/>
          <w:sz w:val="28"/>
          <w:szCs w:val="28"/>
        </w:rPr>
      </w:pPr>
    </w:p>
    <w:p w:rsidR="00A40FD7" w:rsidRPr="0075107D" w:rsidRDefault="001A52C4" w:rsidP="0075107D">
      <w:pPr>
        <w:spacing w:line="417" w:lineRule="exact"/>
        <w:ind w:left="425" w:hangingChars="177" w:hanging="425"/>
        <w:rPr>
          <w:rFonts w:ascii="標楷體" w:eastAsia="標楷體" w:hAnsi="標楷體"/>
          <w:szCs w:val="24"/>
        </w:rPr>
      </w:pPr>
      <w:r w:rsidRPr="0075107D">
        <w:rPr>
          <w:rFonts w:ascii="標楷體" w:eastAsia="標楷體" w:hAnsi="標楷體" w:hint="eastAsia"/>
          <w:szCs w:val="24"/>
        </w:rPr>
        <w:t>一、</w:t>
      </w:r>
      <w:r w:rsidR="00A40FD7" w:rsidRPr="0075107D">
        <w:rPr>
          <w:rFonts w:ascii="標楷體" w:eastAsia="標楷體" w:hAnsi="標楷體"/>
          <w:szCs w:val="24"/>
        </w:rPr>
        <w:t>為使</w:t>
      </w:r>
      <w:r w:rsidR="00A40FD7" w:rsidRPr="0075107D">
        <w:rPr>
          <w:rFonts w:ascii="標楷體" w:eastAsia="標楷體" w:hAnsi="標楷體" w:hint="eastAsia"/>
          <w:szCs w:val="24"/>
        </w:rPr>
        <w:t>華語中心(以下簡稱</w:t>
      </w:r>
      <w:r w:rsidR="00A40FD7" w:rsidRPr="0075107D">
        <w:rPr>
          <w:rFonts w:ascii="標楷體" w:eastAsia="標楷體" w:hAnsi="標楷體"/>
          <w:szCs w:val="24"/>
        </w:rPr>
        <w:t>本</w:t>
      </w:r>
      <w:r w:rsidR="00A40FD7" w:rsidRPr="0075107D">
        <w:rPr>
          <w:rFonts w:ascii="標楷體" w:eastAsia="標楷體" w:hAnsi="標楷體" w:hint="eastAsia"/>
          <w:szCs w:val="24"/>
        </w:rPr>
        <w:t>中心)管理之</w:t>
      </w:r>
      <w:r w:rsidR="00A40FD7" w:rsidRPr="0075107D">
        <w:rPr>
          <w:rFonts w:ascii="標楷體" w:eastAsia="標楷體" w:hAnsi="標楷體"/>
          <w:szCs w:val="24"/>
        </w:rPr>
        <w:t>教室及活動場地，能有適當的管理、申</w:t>
      </w:r>
      <w:r w:rsidR="00A40FD7" w:rsidRPr="0075107D">
        <w:rPr>
          <w:rFonts w:ascii="標楷體" w:eastAsia="標楷體" w:hAnsi="標楷體" w:hint="eastAsia"/>
          <w:szCs w:val="24"/>
        </w:rPr>
        <w:t>請</w:t>
      </w:r>
      <w:r w:rsidR="00341962" w:rsidRPr="0075107D">
        <w:rPr>
          <w:rFonts w:ascii="標楷體" w:eastAsia="標楷體" w:hAnsi="標楷體" w:hint="eastAsia"/>
          <w:szCs w:val="24"/>
        </w:rPr>
        <w:t>借用暨收費</w:t>
      </w:r>
      <w:r w:rsidR="000542DB" w:rsidRPr="0075107D">
        <w:rPr>
          <w:rFonts w:ascii="標楷體" w:eastAsia="標楷體" w:hAnsi="標楷體" w:hint="eastAsia"/>
          <w:szCs w:val="24"/>
        </w:rPr>
        <w:t>依據</w:t>
      </w:r>
      <w:r w:rsidR="00A40FD7" w:rsidRPr="0075107D">
        <w:rPr>
          <w:rFonts w:ascii="標楷體" w:eastAsia="標楷體" w:hAnsi="標楷體"/>
          <w:szCs w:val="24"/>
        </w:rPr>
        <w:t>，特</w:t>
      </w:r>
      <w:r w:rsidR="00A40FD7" w:rsidRPr="0075107D">
        <w:rPr>
          <w:rFonts w:ascii="標楷體" w:eastAsia="標楷體" w:hAnsi="標楷體" w:hint="eastAsia"/>
          <w:szCs w:val="24"/>
        </w:rPr>
        <w:t>依「慈濟大學場地借用管理辦法」</w:t>
      </w:r>
      <w:r w:rsidR="00A40FD7" w:rsidRPr="0075107D">
        <w:rPr>
          <w:rFonts w:ascii="標楷體" w:eastAsia="標楷體" w:hAnsi="標楷體"/>
          <w:szCs w:val="24"/>
        </w:rPr>
        <w:t>訂定本</w:t>
      </w:r>
      <w:r w:rsidR="00A40FD7" w:rsidRPr="0075107D">
        <w:rPr>
          <w:rFonts w:ascii="標楷體" w:eastAsia="標楷體" w:hAnsi="標楷體" w:hint="eastAsia"/>
          <w:szCs w:val="24"/>
        </w:rPr>
        <w:t>規範</w:t>
      </w:r>
      <w:r w:rsidR="00A40FD7" w:rsidRPr="0075107D">
        <w:rPr>
          <w:rFonts w:ascii="標楷體" w:eastAsia="標楷體" w:hAnsi="標楷體"/>
          <w:szCs w:val="24"/>
        </w:rPr>
        <w:t>。</w:t>
      </w:r>
    </w:p>
    <w:p w:rsidR="00A40FD7" w:rsidRPr="0075107D" w:rsidRDefault="001A52C4" w:rsidP="0075107D">
      <w:pPr>
        <w:spacing w:line="417" w:lineRule="exact"/>
        <w:ind w:left="425" w:hangingChars="177" w:hanging="425"/>
        <w:rPr>
          <w:rFonts w:ascii="標楷體" w:eastAsia="標楷體" w:hAnsi="標楷體"/>
          <w:b/>
          <w:szCs w:val="24"/>
        </w:rPr>
      </w:pPr>
      <w:r w:rsidRPr="0075107D">
        <w:rPr>
          <w:rFonts w:ascii="標楷體" w:eastAsia="標楷體" w:hAnsi="標楷體" w:hint="eastAsia"/>
          <w:szCs w:val="24"/>
        </w:rPr>
        <w:t>二、</w:t>
      </w:r>
      <w:r w:rsidR="00A40FD7" w:rsidRPr="0075107D">
        <w:rPr>
          <w:rFonts w:ascii="標楷體" w:eastAsia="標楷體" w:hAnsi="標楷體"/>
          <w:szCs w:val="24"/>
        </w:rPr>
        <w:t>本</w:t>
      </w:r>
      <w:r w:rsidR="00A40FD7" w:rsidRPr="0075107D">
        <w:rPr>
          <w:rFonts w:ascii="標楷體" w:eastAsia="標楷體" w:hAnsi="標楷體" w:hint="eastAsia"/>
          <w:szCs w:val="24"/>
        </w:rPr>
        <w:t>規範</w:t>
      </w:r>
      <w:r w:rsidR="00A40FD7" w:rsidRPr="0075107D">
        <w:rPr>
          <w:rFonts w:ascii="標楷體" w:eastAsia="標楷體" w:hAnsi="標楷體"/>
          <w:szCs w:val="24"/>
        </w:rPr>
        <w:t>所稱之</w:t>
      </w:r>
      <w:r w:rsidR="00341962" w:rsidRPr="0075107D">
        <w:rPr>
          <w:rFonts w:ascii="標楷體" w:eastAsia="標楷體" w:hAnsi="標楷體" w:hint="eastAsia"/>
          <w:szCs w:val="24"/>
        </w:rPr>
        <w:t>教室、</w:t>
      </w:r>
      <w:r w:rsidR="00A40FD7" w:rsidRPr="0075107D">
        <w:rPr>
          <w:rFonts w:ascii="標楷體" w:eastAsia="標楷體" w:hAnsi="標楷體"/>
          <w:szCs w:val="24"/>
        </w:rPr>
        <w:t>場地，</w:t>
      </w:r>
      <w:r w:rsidR="00A40FD7" w:rsidRPr="0075107D">
        <w:rPr>
          <w:rFonts w:ascii="標楷體" w:eastAsia="標楷體" w:hAnsi="標楷體" w:hint="eastAsia"/>
          <w:szCs w:val="24"/>
        </w:rPr>
        <w:t>係</w:t>
      </w:r>
      <w:r w:rsidR="00A40FD7" w:rsidRPr="0075107D">
        <w:rPr>
          <w:rFonts w:ascii="標楷體" w:eastAsia="標楷體" w:hAnsi="標楷體"/>
          <w:szCs w:val="24"/>
        </w:rPr>
        <w:t>指</w:t>
      </w:r>
      <w:r w:rsidR="00A40FD7" w:rsidRPr="0075107D">
        <w:rPr>
          <w:rFonts w:ascii="標楷體" w:eastAsia="標楷體" w:hAnsi="標楷體" w:hint="eastAsia"/>
          <w:szCs w:val="24"/>
        </w:rPr>
        <w:t>本中心管理並</w:t>
      </w:r>
      <w:r w:rsidR="00A40FD7" w:rsidRPr="0075107D">
        <w:rPr>
          <w:rFonts w:ascii="標楷體" w:eastAsia="標楷體" w:hAnsi="標楷體"/>
          <w:szCs w:val="24"/>
        </w:rPr>
        <w:t>開放</w:t>
      </w:r>
      <w:r w:rsidR="00F22F67" w:rsidRPr="0075107D">
        <w:rPr>
          <w:rFonts w:ascii="標楷體" w:eastAsia="標楷體" w:hAnsi="標楷體" w:hint="eastAsia"/>
          <w:szCs w:val="24"/>
        </w:rPr>
        <w:t>申請</w:t>
      </w:r>
      <w:r w:rsidR="00A40FD7" w:rsidRPr="0075107D">
        <w:rPr>
          <w:rFonts w:ascii="標楷體" w:eastAsia="標楷體" w:hAnsi="標楷體" w:hint="eastAsia"/>
          <w:szCs w:val="24"/>
        </w:rPr>
        <w:t>借用</w:t>
      </w:r>
      <w:r w:rsidR="00A40FD7" w:rsidRPr="0075107D">
        <w:rPr>
          <w:rFonts w:ascii="標楷體" w:eastAsia="標楷體" w:hAnsi="標楷體"/>
          <w:szCs w:val="24"/>
        </w:rPr>
        <w:t>之</w:t>
      </w:r>
      <w:r w:rsidR="00A40FD7" w:rsidRPr="0075107D">
        <w:rPr>
          <w:rFonts w:ascii="標楷體" w:eastAsia="標楷體" w:hAnsi="標楷體" w:hint="eastAsia"/>
          <w:szCs w:val="24"/>
        </w:rPr>
        <w:t>教室</w:t>
      </w:r>
      <w:r w:rsidR="00A40FD7" w:rsidRPr="0075107D">
        <w:rPr>
          <w:rFonts w:ascii="標楷體" w:eastAsia="標楷體" w:hAnsi="標楷體"/>
          <w:szCs w:val="24"/>
        </w:rPr>
        <w:t>及</w:t>
      </w:r>
      <w:r w:rsidR="00A40FD7" w:rsidRPr="0075107D">
        <w:rPr>
          <w:rFonts w:ascii="標楷體" w:eastAsia="標楷體" w:hAnsi="標楷體" w:hint="eastAsia"/>
          <w:szCs w:val="24"/>
        </w:rPr>
        <w:t>活動</w:t>
      </w:r>
      <w:r w:rsidR="00A40FD7" w:rsidRPr="0075107D">
        <w:rPr>
          <w:rFonts w:ascii="標楷體" w:eastAsia="標楷體" w:hAnsi="標楷體"/>
          <w:szCs w:val="24"/>
        </w:rPr>
        <w:t>場地。</w:t>
      </w:r>
    </w:p>
    <w:p w:rsidR="00A40FD7" w:rsidRPr="0075107D" w:rsidRDefault="001A52C4" w:rsidP="0075107D">
      <w:pPr>
        <w:spacing w:line="417" w:lineRule="exact"/>
        <w:ind w:left="425" w:hangingChars="177" w:hanging="425"/>
        <w:rPr>
          <w:rFonts w:ascii="標楷體" w:eastAsia="標楷體" w:hAnsi="標楷體"/>
          <w:b/>
          <w:szCs w:val="24"/>
        </w:rPr>
      </w:pPr>
      <w:r w:rsidRPr="0075107D">
        <w:rPr>
          <w:rFonts w:ascii="標楷體" w:eastAsia="標楷體" w:hAnsi="標楷體" w:hint="eastAsia"/>
          <w:szCs w:val="24"/>
        </w:rPr>
        <w:t>三、</w:t>
      </w:r>
      <w:r w:rsidR="00A40FD7" w:rsidRPr="0075107D">
        <w:rPr>
          <w:rFonts w:ascii="標楷體" w:eastAsia="標楷體" w:hAnsi="標楷體"/>
          <w:szCs w:val="24"/>
        </w:rPr>
        <w:t>本</w:t>
      </w:r>
      <w:r w:rsidR="00A40FD7" w:rsidRPr="0075107D">
        <w:rPr>
          <w:rFonts w:ascii="標楷體" w:eastAsia="標楷體" w:hAnsi="標楷體" w:hint="eastAsia"/>
          <w:szCs w:val="24"/>
        </w:rPr>
        <w:t>中心</w:t>
      </w:r>
      <w:r w:rsidR="00A40FD7" w:rsidRPr="0075107D">
        <w:rPr>
          <w:rFonts w:ascii="標楷體" w:eastAsia="標楷體" w:hAnsi="標楷體"/>
          <w:szCs w:val="24"/>
        </w:rPr>
        <w:t>之場地在不影響本</w:t>
      </w:r>
      <w:r w:rsidR="00A40FD7" w:rsidRPr="0075107D">
        <w:rPr>
          <w:rFonts w:ascii="標楷體" w:eastAsia="標楷體" w:hAnsi="標楷體" w:hint="eastAsia"/>
          <w:szCs w:val="24"/>
        </w:rPr>
        <w:t>中心</w:t>
      </w:r>
      <w:r w:rsidR="00A40FD7" w:rsidRPr="0075107D">
        <w:rPr>
          <w:rFonts w:ascii="標楷體" w:eastAsia="標楷體" w:hAnsi="標楷體"/>
          <w:szCs w:val="24"/>
        </w:rPr>
        <w:t>教學及各項活動外，</w:t>
      </w:r>
      <w:r w:rsidR="00A40FD7" w:rsidRPr="0075107D">
        <w:rPr>
          <w:rFonts w:ascii="標楷體" w:eastAsia="標楷體" w:hAnsi="標楷體" w:hint="eastAsia"/>
          <w:szCs w:val="24"/>
        </w:rPr>
        <w:t>得</w:t>
      </w:r>
      <w:r w:rsidR="00A40FD7" w:rsidRPr="0075107D">
        <w:rPr>
          <w:rFonts w:ascii="標楷體" w:eastAsia="標楷體" w:hAnsi="標楷體"/>
          <w:szCs w:val="24"/>
        </w:rPr>
        <w:t>提供</w:t>
      </w:r>
      <w:r w:rsidR="00A40FD7" w:rsidRPr="0075107D">
        <w:rPr>
          <w:rFonts w:ascii="標楷體" w:eastAsia="標楷體" w:hAnsi="標楷體" w:hint="eastAsia"/>
          <w:szCs w:val="24"/>
        </w:rPr>
        <w:t>其他單位(含校外)</w:t>
      </w:r>
      <w:r w:rsidR="00A40FD7" w:rsidRPr="0075107D">
        <w:rPr>
          <w:rFonts w:ascii="標楷體" w:eastAsia="標楷體" w:hAnsi="標楷體"/>
          <w:szCs w:val="24"/>
        </w:rPr>
        <w:t>申請</w:t>
      </w:r>
      <w:r w:rsidR="003744E4" w:rsidRPr="0075107D">
        <w:rPr>
          <w:rFonts w:ascii="標楷體" w:eastAsia="標楷體" w:hAnsi="標楷體" w:hint="eastAsia"/>
          <w:szCs w:val="24"/>
        </w:rPr>
        <w:t>借</w:t>
      </w:r>
      <w:r w:rsidR="00A40FD7" w:rsidRPr="0075107D">
        <w:rPr>
          <w:rFonts w:ascii="標楷體" w:eastAsia="標楷體" w:hAnsi="標楷體" w:hint="eastAsia"/>
          <w:szCs w:val="24"/>
        </w:rPr>
        <w:t>用</w:t>
      </w:r>
      <w:r w:rsidR="00A40FD7" w:rsidRPr="0075107D">
        <w:rPr>
          <w:rFonts w:ascii="標楷體" w:eastAsia="標楷體" w:hAnsi="標楷體"/>
          <w:szCs w:val="24"/>
        </w:rPr>
        <w:t>。</w:t>
      </w:r>
    </w:p>
    <w:p w:rsidR="00A40FD7" w:rsidRPr="00C02225" w:rsidRDefault="001A52C4" w:rsidP="0075107D">
      <w:pPr>
        <w:spacing w:line="417" w:lineRule="exact"/>
        <w:ind w:left="425" w:hangingChars="177" w:hanging="425"/>
        <w:rPr>
          <w:rFonts w:ascii="標楷體" w:eastAsia="標楷體" w:cs="標楷體"/>
          <w:szCs w:val="24"/>
        </w:rPr>
      </w:pPr>
      <w:r w:rsidRPr="00C02225">
        <w:rPr>
          <w:rFonts w:ascii="標楷體" w:eastAsia="標楷體" w:hAnsi="標楷體" w:hint="eastAsia"/>
          <w:szCs w:val="24"/>
        </w:rPr>
        <w:t>四、</w:t>
      </w:r>
      <w:r w:rsidR="00F22F67" w:rsidRPr="00C02225">
        <w:rPr>
          <w:rFonts w:ascii="標楷體" w:eastAsia="標楷體" w:hAnsi="標楷體" w:hint="eastAsia"/>
          <w:szCs w:val="24"/>
        </w:rPr>
        <w:t>申請借用場地流程：申請借用單位</w:t>
      </w:r>
      <w:r w:rsidR="003744E4" w:rsidRPr="00C02225">
        <w:rPr>
          <w:rFonts w:ascii="標楷體" w:eastAsia="標楷體" w:hAnsi="標楷體" w:hint="eastAsia"/>
          <w:szCs w:val="24"/>
        </w:rPr>
        <w:t>需</w:t>
      </w:r>
      <w:r w:rsidR="00F22F67" w:rsidRPr="00C02225">
        <w:rPr>
          <w:rFonts w:ascii="標楷體" w:eastAsia="標楷體" w:hAnsi="標楷體" w:hint="eastAsia"/>
          <w:szCs w:val="24"/>
        </w:rPr>
        <w:t>於二周前</w:t>
      </w:r>
      <w:proofErr w:type="gramStart"/>
      <w:r w:rsidR="00F22F67" w:rsidRPr="00C02225">
        <w:rPr>
          <w:rFonts w:ascii="標楷體" w:eastAsia="標楷體" w:hAnsi="標楷體"/>
          <w:szCs w:val="24"/>
        </w:rPr>
        <w:t>逕</w:t>
      </w:r>
      <w:proofErr w:type="gramEnd"/>
      <w:r w:rsidR="00F22F67" w:rsidRPr="00C02225">
        <w:rPr>
          <w:rFonts w:ascii="標楷體" w:eastAsia="標楷體" w:hAnsi="標楷體"/>
          <w:szCs w:val="24"/>
        </w:rPr>
        <w:t>填寫</w:t>
      </w:r>
      <w:r w:rsidR="00F22F67" w:rsidRPr="00C02225">
        <w:rPr>
          <w:rFonts w:ascii="標楷體" w:eastAsia="標楷體" w:hAnsi="標楷體" w:hint="eastAsia"/>
          <w:szCs w:val="24"/>
        </w:rPr>
        <w:t>「慈濟大學華</w:t>
      </w:r>
      <w:r w:rsidR="00F22F67" w:rsidRPr="00C02225">
        <w:rPr>
          <w:rFonts w:ascii="標楷體" w:eastAsia="標楷體" w:hAnsi="標楷體" w:cs="細明體" w:hint="eastAsia"/>
          <w:szCs w:val="24"/>
        </w:rPr>
        <w:t>語中心</w:t>
      </w:r>
      <w:r w:rsidR="00F22F67" w:rsidRPr="00C02225">
        <w:rPr>
          <w:rFonts w:ascii="標楷體" w:eastAsia="標楷體" w:hAnsi="標楷體" w:hint="eastAsia"/>
          <w:szCs w:val="24"/>
        </w:rPr>
        <w:t>場地租用申請表</w:t>
      </w:r>
      <w:r w:rsidR="00F22F67" w:rsidRPr="00C02225">
        <w:rPr>
          <w:rFonts w:ascii="標楷體" w:eastAsia="標楷體" w:hAnsi="標楷體" w:hint="eastAsia"/>
          <w:b/>
          <w:szCs w:val="24"/>
        </w:rPr>
        <w:t>」</w:t>
      </w:r>
      <w:r w:rsidR="00F22F67" w:rsidRPr="00C02225">
        <w:rPr>
          <w:rFonts w:ascii="標楷體" w:eastAsia="標楷體" w:hAnsi="標楷體"/>
          <w:szCs w:val="24"/>
        </w:rPr>
        <w:t>(附件一)</w:t>
      </w:r>
      <w:r w:rsidR="00F22F67" w:rsidRPr="00C02225">
        <w:rPr>
          <w:rFonts w:ascii="標楷體" w:eastAsia="標楷體" w:hAnsi="標楷體"/>
          <w:spacing w:val="-3"/>
          <w:szCs w:val="24"/>
        </w:rPr>
        <w:t>後送</w:t>
      </w:r>
      <w:r w:rsidR="00F22F67" w:rsidRPr="00C02225">
        <w:rPr>
          <w:rFonts w:ascii="標楷體" w:eastAsia="標楷體" w:hAnsi="標楷體" w:hint="eastAsia"/>
          <w:spacing w:val="-3"/>
          <w:szCs w:val="24"/>
        </w:rPr>
        <w:t>單，經</w:t>
      </w:r>
      <w:r w:rsidR="00F22F67" w:rsidRPr="00C02225">
        <w:rPr>
          <w:rFonts w:ascii="標楷體" w:eastAsia="標楷體" w:hAnsi="標楷體" w:hint="eastAsia"/>
          <w:szCs w:val="24"/>
        </w:rPr>
        <w:t>本中心</w:t>
      </w:r>
      <w:r w:rsidR="00F22F67" w:rsidRPr="00C02225">
        <w:rPr>
          <w:rFonts w:ascii="標楷體" w:eastAsia="標楷體" w:hAnsi="標楷體"/>
          <w:szCs w:val="24"/>
        </w:rPr>
        <w:t>審查核定後</w:t>
      </w:r>
      <w:r w:rsidR="00F22F67" w:rsidRPr="00C02225">
        <w:rPr>
          <w:rFonts w:ascii="標楷體" w:eastAsia="標楷體" w:hAnsi="標楷體" w:hint="eastAsia"/>
          <w:spacing w:val="-3"/>
          <w:szCs w:val="24"/>
        </w:rPr>
        <w:t>三日內完成繳費</w:t>
      </w:r>
      <w:r w:rsidR="00F22F67" w:rsidRPr="00C02225">
        <w:rPr>
          <w:rFonts w:ascii="標楷體" w:eastAsia="標楷體" w:hAnsi="標楷體"/>
          <w:szCs w:val="24"/>
        </w:rPr>
        <w:t>方得使用</w:t>
      </w:r>
      <w:r w:rsidR="00F22F67" w:rsidRPr="00C02225">
        <w:rPr>
          <w:rFonts w:ascii="標楷體" w:eastAsia="標楷體" w:cs="標楷體" w:hint="eastAsia"/>
          <w:szCs w:val="24"/>
        </w:rPr>
        <w:t>，逾期繳費則視同取消預定，</w:t>
      </w:r>
      <w:proofErr w:type="gramStart"/>
      <w:r w:rsidR="00F22F67" w:rsidRPr="00C02225">
        <w:rPr>
          <w:rFonts w:ascii="標楷體" w:eastAsia="標楷體" w:cs="標楷體" w:hint="eastAsia"/>
          <w:szCs w:val="24"/>
        </w:rPr>
        <w:t>不</w:t>
      </w:r>
      <w:proofErr w:type="gramEnd"/>
      <w:r w:rsidR="00F22F67" w:rsidRPr="00C02225">
        <w:rPr>
          <w:rFonts w:ascii="標楷體" w:eastAsia="標楷體" w:cs="標楷體" w:hint="eastAsia"/>
          <w:szCs w:val="24"/>
        </w:rPr>
        <w:t>另行通知。校外單位</w:t>
      </w:r>
      <w:r w:rsidR="000542DB" w:rsidRPr="00C02225">
        <w:rPr>
          <w:rFonts w:ascii="標楷體" w:eastAsia="標楷體" w:cs="標楷體" w:hint="eastAsia"/>
          <w:szCs w:val="24"/>
        </w:rPr>
        <w:t>除填寫申請表外，</w:t>
      </w:r>
      <w:r w:rsidR="00F22F67" w:rsidRPr="00C02225">
        <w:rPr>
          <w:rFonts w:ascii="標楷體" w:eastAsia="標楷體" w:cs="標楷體" w:hint="eastAsia"/>
          <w:szCs w:val="24"/>
        </w:rPr>
        <w:t>應同時發函至本中心申請</w:t>
      </w:r>
      <w:r w:rsidR="00341962" w:rsidRPr="00C02225">
        <w:rPr>
          <w:rFonts w:ascii="標楷體" w:eastAsia="標楷體" w:cs="標楷體" w:hint="eastAsia"/>
          <w:szCs w:val="24"/>
        </w:rPr>
        <w:t>借用</w:t>
      </w:r>
      <w:r w:rsidR="00F22F67" w:rsidRPr="00C02225">
        <w:rPr>
          <w:rFonts w:ascii="標楷體" w:eastAsia="標楷體" w:cs="標楷體" w:hint="eastAsia"/>
          <w:szCs w:val="24"/>
        </w:rPr>
        <w:t>。</w:t>
      </w:r>
    </w:p>
    <w:p w:rsidR="00F22F67" w:rsidRPr="0075107D" w:rsidRDefault="001A52C4" w:rsidP="0075107D">
      <w:pPr>
        <w:spacing w:line="417" w:lineRule="exact"/>
        <w:ind w:left="425" w:hangingChars="177" w:hanging="425"/>
        <w:rPr>
          <w:rFonts w:ascii="標楷體" w:eastAsia="標楷體" w:hAnsi="標楷體"/>
          <w:szCs w:val="24"/>
        </w:rPr>
      </w:pPr>
      <w:r w:rsidRPr="0075107D">
        <w:rPr>
          <w:rFonts w:ascii="標楷體" w:eastAsia="標楷體" w:hAnsi="標楷體" w:hint="eastAsia"/>
          <w:szCs w:val="24"/>
        </w:rPr>
        <w:t>五、</w:t>
      </w:r>
      <w:r w:rsidR="00F22F67" w:rsidRPr="0075107D">
        <w:rPr>
          <w:rFonts w:ascii="標楷體" w:eastAsia="標楷體" w:hAnsi="標楷體" w:hint="eastAsia"/>
          <w:szCs w:val="24"/>
        </w:rPr>
        <w:t>申請借用手續完成後</w:t>
      </w:r>
      <w:r w:rsidR="00341962" w:rsidRPr="0075107D">
        <w:rPr>
          <w:rFonts w:ascii="標楷體" w:eastAsia="標楷體" w:hAnsi="標楷體" w:hint="eastAsia"/>
          <w:szCs w:val="24"/>
        </w:rPr>
        <w:t>，</w:t>
      </w:r>
      <w:r w:rsidR="00F22F67" w:rsidRPr="0075107D">
        <w:rPr>
          <w:rFonts w:ascii="標楷體" w:eastAsia="標楷體" w:hAnsi="標楷體" w:hint="eastAsia"/>
          <w:szCs w:val="24"/>
        </w:rPr>
        <w:t>如欲取消借用</w:t>
      </w:r>
      <w:r w:rsidR="00F22F67" w:rsidRPr="0075107D">
        <w:rPr>
          <w:rFonts w:ascii="標楷體" w:eastAsia="標楷體" w:hAnsi="標楷體"/>
          <w:szCs w:val="24"/>
        </w:rPr>
        <w:t>，應主動連絡</w:t>
      </w:r>
      <w:r w:rsidR="00F22F67" w:rsidRPr="0075107D">
        <w:rPr>
          <w:rFonts w:ascii="標楷體" w:eastAsia="標楷體" w:hAnsi="標楷體" w:hint="eastAsia"/>
          <w:szCs w:val="24"/>
        </w:rPr>
        <w:t>本中心</w:t>
      </w:r>
      <w:r w:rsidR="00F22F67" w:rsidRPr="0075107D">
        <w:rPr>
          <w:rFonts w:ascii="標楷體" w:eastAsia="標楷體" w:hAnsi="標楷體"/>
          <w:szCs w:val="24"/>
        </w:rPr>
        <w:t>，完成取消申請作業。</w:t>
      </w:r>
      <w:r w:rsidR="00F22F67" w:rsidRPr="0075107D">
        <w:rPr>
          <w:rFonts w:ascii="標楷體" w:eastAsia="標楷體" w:hAnsi="標楷體" w:hint="eastAsia"/>
          <w:szCs w:val="24"/>
        </w:rPr>
        <w:t>場地使用日前一周(含)取消得全額退費，場地使用日前三日(含)取消得退還已繳費用半數，場地使用日前兩日(含) 取消則恕</w:t>
      </w:r>
      <w:proofErr w:type="gramStart"/>
      <w:r w:rsidR="00F22F67" w:rsidRPr="0075107D">
        <w:rPr>
          <w:rFonts w:ascii="標楷體" w:eastAsia="標楷體" w:hAnsi="標楷體" w:hint="eastAsia"/>
          <w:szCs w:val="24"/>
        </w:rPr>
        <w:t>不</w:t>
      </w:r>
      <w:proofErr w:type="gramEnd"/>
      <w:r w:rsidR="00F22F67" w:rsidRPr="0075107D">
        <w:rPr>
          <w:rFonts w:ascii="標楷體" w:eastAsia="標楷體" w:hAnsi="標楷體" w:hint="eastAsia"/>
          <w:szCs w:val="24"/>
        </w:rPr>
        <w:t>退款。</w:t>
      </w:r>
    </w:p>
    <w:p w:rsidR="00722CA6" w:rsidRPr="00C02225" w:rsidRDefault="00722CA6" w:rsidP="00722CA6">
      <w:pPr>
        <w:spacing w:line="417" w:lineRule="exact"/>
        <w:ind w:left="425" w:hangingChars="177" w:hanging="425"/>
        <w:rPr>
          <w:rFonts w:ascii="標楷體" w:eastAsia="標楷體" w:hAnsi="標楷體"/>
          <w:szCs w:val="24"/>
        </w:rPr>
      </w:pPr>
      <w:r w:rsidRPr="00C02225">
        <w:rPr>
          <w:rFonts w:ascii="標楷體" w:eastAsia="標楷體" w:hAnsi="標楷體" w:hint="eastAsia"/>
          <w:szCs w:val="24"/>
        </w:rPr>
        <w:t>六、本中心開放申請借用之教室、場地收費標準如附件一。</w:t>
      </w:r>
    </w:p>
    <w:p w:rsidR="00D74232" w:rsidRDefault="00722CA6" w:rsidP="00D74232">
      <w:pPr>
        <w:spacing w:line="417" w:lineRule="exact"/>
        <w:ind w:left="425" w:hangingChars="177" w:hanging="425"/>
      </w:pPr>
      <w:r>
        <w:rPr>
          <w:rFonts w:ascii="標楷體" w:eastAsia="標楷體" w:hAnsi="標楷體" w:hint="eastAsia"/>
          <w:szCs w:val="24"/>
        </w:rPr>
        <w:t>七</w:t>
      </w:r>
      <w:r w:rsidR="001A52C4" w:rsidRPr="0075107D">
        <w:rPr>
          <w:rFonts w:ascii="標楷體" w:eastAsia="標楷體" w:hAnsi="標楷體" w:hint="eastAsia"/>
          <w:szCs w:val="24"/>
        </w:rPr>
        <w:t>、</w:t>
      </w:r>
      <w:r w:rsidR="00AC4097" w:rsidRPr="0075107D">
        <w:rPr>
          <w:rFonts w:ascii="標楷體" w:eastAsia="標楷體" w:hAnsi="標楷體" w:hint="eastAsia"/>
          <w:szCs w:val="24"/>
        </w:rPr>
        <w:t>如欲放置任何物品於本中心，請於使用當日或前一日送達並通知本中心人員，</w:t>
      </w:r>
      <w:r w:rsidR="0075107D">
        <w:rPr>
          <w:rFonts w:ascii="標楷體" w:eastAsia="標楷體" w:hAnsi="標楷體" w:hint="eastAsia"/>
          <w:szCs w:val="24"/>
        </w:rPr>
        <w:t>惟</w:t>
      </w:r>
      <w:r w:rsidR="00AC4097" w:rsidRPr="0075107D">
        <w:rPr>
          <w:rFonts w:ascii="標楷體" w:eastAsia="標楷體" w:hAnsi="標楷體" w:hint="eastAsia"/>
          <w:szCs w:val="24"/>
        </w:rPr>
        <w:t>本中心不負保管責任</w:t>
      </w:r>
      <w:r w:rsidR="003744E4" w:rsidRPr="0075107D">
        <w:rPr>
          <w:rFonts w:ascii="標楷體" w:eastAsia="標楷體" w:hAnsi="標楷體" w:hint="eastAsia"/>
          <w:szCs w:val="24"/>
        </w:rPr>
        <w:t>。</w:t>
      </w:r>
    </w:p>
    <w:p w:rsidR="00D74232" w:rsidRPr="00C02225" w:rsidRDefault="00722CA6" w:rsidP="00D74232">
      <w:pPr>
        <w:spacing w:line="417" w:lineRule="exact"/>
        <w:ind w:left="425" w:hangingChars="177" w:hanging="425"/>
        <w:rPr>
          <w:rFonts w:ascii="標楷體" w:eastAsia="標楷體" w:hAnsi="標楷體"/>
          <w:szCs w:val="24"/>
        </w:rPr>
      </w:pPr>
      <w:r w:rsidRPr="00C02225">
        <w:rPr>
          <w:rFonts w:ascii="標楷體" w:eastAsia="標楷體" w:hAnsi="標楷體" w:hint="eastAsia"/>
          <w:szCs w:val="24"/>
        </w:rPr>
        <w:t>八</w:t>
      </w:r>
      <w:r w:rsidR="00D74232" w:rsidRPr="00C02225">
        <w:rPr>
          <w:rFonts w:ascii="標楷體" w:eastAsia="標楷體" w:hAnsi="標楷體" w:hint="eastAsia"/>
          <w:szCs w:val="24"/>
        </w:rPr>
        <w:t>、</w:t>
      </w:r>
      <w:r w:rsidR="00D74232" w:rsidRPr="00C02225">
        <w:rPr>
          <w:rFonts w:ascii="標楷體" w:eastAsia="標楷體" w:hAnsi="標楷體"/>
          <w:szCs w:val="24"/>
        </w:rPr>
        <w:t>活動結束申請借用單位應立即清潔場地及將場地回復原貌。</w:t>
      </w:r>
    </w:p>
    <w:p w:rsidR="00FD6ED1" w:rsidRPr="0075107D" w:rsidRDefault="00D74232" w:rsidP="0075107D">
      <w:pPr>
        <w:spacing w:before="38" w:line="480" w:lineRule="exact"/>
        <w:ind w:left="485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1A52C4" w:rsidRPr="0075107D">
        <w:rPr>
          <w:rFonts w:ascii="標楷體" w:eastAsia="標楷體" w:hAnsi="標楷體" w:hint="eastAsia"/>
          <w:szCs w:val="24"/>
        </w:rPr>
        <w:t>、</w:t>
      </w:r>
      <w:r w:rsidR="00081AD6" w:rsidRPr="0075107D">
        <w:rPr>
          <w:rFonts w:ascii="標楷體" w:eastAsia="標楷體" w:hAnsi="標楷體" w:hint="eastAsia"/>
          <w:szCs w:val="24"/>
        </w:rPr>
        <w:t>借用</w:t>
      </w:r>
      <w:r w:rsidR="00306631" w:rsidRPr="0075107D">
        <w:rPr>
          <w:rFonts w:ascii="標楷體" w:eastAsia="標楷體" w:hAnsi="標楷體" w:hint="eastAsia"/>
          <w:szCs w:val="24"/>
        </w:rPr>
        <w:t>場地使用之注意事項、借用之限制</w:t>
      </w:r>
      <w:r w:rsidR="00341962" w:rsidRPr="0075107D">
        <w:rPr>
          <w:rFonts w:ascii="標楷體" w:eastAsia="標楷體" w:hAnsi="標楷體" w:hint="eastAsia"/>
          <w:szCs w:val="24"/>
        </w:rPr>
        <w:t>等規定，</w:t>
      </w:r>
      <w:r w:rsidR="00306631" w:rsidRPr="0075107D">
        <w:rPr>
          <w:rFonts w:ascii="標楷體" w:eastAsia="標楷體" w:hAnsi="標楷體" w:hint="eastAsia"/>
          <w:szCs w:val="24"/>
        </w:rPr>
        <w:t>於本規範未說明者，</w:t>
      </w:r>
      <w:proofErr w:type="gramStart"/>
      <w:r w:rsidR="00306631" w:rsidRPr="0075107D">
        <w:rPr>
          <w:rFonts w:ascii="標楷體" w:eastAsia="標楷體" w:hAnsi="標楷體" w:hint="eastAsia"/>
          <w:szCs w:val="24"/>
        </w:rPr>
        <w:t>概依</w:t>
      </w:r>
      <w:proofErr w:type="gramEnd"/>
      <w:r w:rsidR="00306631" w:rsidRPr="0075107D">
        <w:rPr>
          <w:rFonts w:ascii="標楷體" w:eastAsia="標楷體" w:hAnsi="標楷體" w:hint="eastAsia"/>
          <w:szCs w:val="24"/>
        </w:rPr>
        <w:t>「慈濟大學場地借用管理辦法」辦理。</w:t>
      </w:r>
    </w:p>
    <w:p w:rsidR="00306631" w:rsidRPr="0075107D" w:rsidRDefault="00D74232" w:rsidP="0075107D">
      <w:pPr>
        <w:spacing w:before="38" w:line="480" w:lineRule="exact"/>
        <w:ind w:left="485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1A52C4" w:rsidRPr="0075107D">
        <w:rPr>
          <w:rFonts w:ascii="標楷體" w:eastAsia="標楷體" w:hAnsi="標楷體" w:hint="eastAsia"/>
          <w:szCs w:val="24"/>
        </w:rPr>
        <w:t>、</w:t>
      </w:r>
      <w:r w:rsidR="00306631" w:rsidRPr="0075107D">
        <w:rPr>
          <w:rFonts w:ascii="標楷體" w:eastAsia="標楷體" w:hAnsi="標楷體" w:hint="eastAsia"/>
          <w:szCs w:val="24"/>
        </w:rPr>
        <w:t>本規範暨收費標準簽陳校長核定後公告實施之，修正時亦同。</w:t>
      </w:r>
    </w:p>
    <w:p w:rsidR="005C68BF" w:rsidRPr="005C68BF" w:rsidRDefault="0036384C" w:rsidP="005C68BF">
      <w:pPr>
        <w:widowControl/>
        <w:rPr>
          <w:rFonts w:ascii="標楷體" w:eastAsia="標楷體" w:hAnsi="標楷體"/>
        </w:rPr>
      </w:pPr>
      <w:r w:rsidRPr="0075107D">
        <w:rPr>
          <w:rFonts w:ascii="標楷體" w:eastAsia="標楷體" w:hAnsi="標楷體"/>
          <w:szCs w:val="24"/>
        </w:rPr>
        <w:br w:type="page"/>
      </w:r>
      <w:r w:rsidR="005C68BF" w:rsidRPr="00341962">
        <w:rPr>
          <w:rFonts w:ascii="標楷體" w:eastAsia="標楷體" w:hAnsi="標楷體"/>
        </w:rPr>
        <w:lastRenderedPageBreak/>
        <w:t>附件</w:t>
      </w:r>
      <w:r w:rsidR="005C68BF">
        <w:rPr>
          <w:rFonts w:ascii="標楷體" w:eastAsia="標楷體" w:hAnsi="標楷體" w:hint="eastAsia"/>
        </w:rPr>
        <w:t>一</w:t>
      </w:r>
    </w:p>
    <w:p w:rsidR="005C68BF" w:rsidRPr="005C68BF" w:rsidRDefault="005C68BF" w:rsidP="005C68BF">
      <w:pPr>
        <w:pStyle w:val="Default"/>
        <w:jc w:val="center"/>
        <w:rPr>
          <w:rFonts w:eastAsia="標楷體"/>
        </w:rPr>
      </w:pPr>
      <w:r w:rsidRPr="00341962">
        <w:rPr>
          <w:rFonts w:eastAsia="標楷體" w:hint="eastAsia"/>
          <w:b/>
          <w:sz w:val="28"/>
        </w:rPr>
        <w:t>慈濟大學華</w:t>
      </w:r>
      <w:r w:rsidRPr="00341962">
        <w:rPr>
          <w:rFonts w:eastAsia="標楷體" w:cs="細明體" w:hint="eastAsia"/>
          <w:b/>
          <w:sz w:val="28"/>
        </w:rPr>
        <w:t>語中心</w:t>
      </w:r>
      <w:r w:rsidRPr="00341962">
        <w:rPr>
          <w:rFonts w:eastAsia="標楷體" w:hint="eastAsia"/>
          <w:b/>
          <w:sz w:val="28"/>
        </w:rPr>
        <w:t>場地借</w:t>
      </w:r>
      <w:r>
        <w:rPr>
          <w:rFonts w:eastAsia="標楷體" w:hint="eastAsia"/>
          <w:b/>
          <w:sz w:val="28"/>
        </w:rPr>
        <w:t>用收費標準</w:t>
      </w:r>
    </w:p>
    <w:tbl>
      <w:tblPr>
        <w:tblStyle w:val="TableNormal"/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7"/>
        <w:gridCol w:w="2603"/>
        <w:gridCol w:w="1701"/>
        <w:gridCol w:w="1134"/>
        <w:gridCol w:w="2447"/>
      </w:tblGrid>
      <w:tr w:rsidR="005C68BF" w:rsidRPr="00F22F67" w:rsidTr="008449A5">
        <w:trPr>
          <w:trHeight w:hRule="exact" w:val="917"/>
          <w:jc w:val="center"/>
        </w:trPr>
        <w:tc>
          <w:tcPr>
            <w:tcW w:w="1547" w:type="dxa"/>
            <w:vAlign w:val="center"/>
          </w:tcPr>
          <w:p w:rsidR="005C68BF" w:rsidRPr="00F22F67" w:rsidRDefault="005C68BF" w:rsidP="005C68BF">
            <w:pPr>
              <w:pStyle w:val="TableParagraph"/>
              <w:snapToGrid w:val="0"/>
              <w:ind w:left="0" w:right="8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場地名稱</w:t>
            </w:r>
          </w:p>
        </w:tc>
        <w:tc>
          <w:tcPr>
            <w:tcW w:w="2603" w:type="dxa"/>
            <w:vAlign w:val="center"/>
          </w:tcPr>
          <w:p w:rsidR="005C68BF" w:rsidRPr="00F22F67" w:rsidRDefault="005C68BF" w:rsidP="005C68BF">
            <w:pPr>
              <w:pStyle w:val="TableParagraph"/>
              <w:snapToGrid w:val="0"/>
              <w:spacing w:line="276" w:lineRule="auto"/>
              <w:ind w:left="321" w:right="30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/>
                <w:sz w:val="24"/>
                <w:lang w:eastAsia="zh-TW"/>
              </w:rPr>
              <w:t>適合活動</w:t>
            </w:r>
          </w:p>
        </w:tc>
        <w:tc>
          <w:tcPr>
            <w:tcW w:w="1701" w:type="dxa"/>
            <w:vAlign w:val="center"/>
          </w:tcPr>
          <w:p w:rsidR="005C68BF" w:rsidRDefault="005C68BF" w:rsidP="005C68BF">
            <w:pPr>
              <w:pStyle w:val="TableParagraph"/>
              <w:snapToGrid w:val="0"/>
              <w:spacing w:line="276" w:lineRule="auto"/>
              <w:ind w:left="153" w:right="151" w:hanging="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場地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使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用費</w:t>
            </w:r>
          </w:p>
          <w:p w:rsidR="005C68BF" w:rsidRPr="00F22F67" w:rsidRDefault="005C68BF" w:rsidP="005C68BF">
            <w:pPr>
              <w:pStyle w:val="TableParagraph"/>
              <w:snapToGrid w:val="0"/>
              <w:spacing w:line="276" w:lineRule="auto"/>
              <w:ind w:left="153" w:right="151" w:hanging="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每時段/次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</w:tc>
        <w:tc>
          <w:tcPr>
            <w:tcW w:w="1134" w:type="dxa"/>
            <w:vAlign w:val="center"/>
          </w:tcPr>
          <w:p w:rsidR="005C68BF" w:rsidRPr="00F22F67" w:rsidRDefault="005C68BF" w:rsidP="005C68BF">
            <w:pPr>
              <w:pStyle w:val="TableParagraph"/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/>
                <w:sz w:val="24"/>
                <w:lang w:eastAsia="zh-TW"/>
              </w:rPr>
              <w:t>容納人數</w:t>
            </w:r>
          </w:p>
        </w:tc>
        <w:tc>
          <w:tcPr>
            <w:tcW w:w="2447" w:type="dxa"/>
            <w:vAlign w:val="center"/>
          </w:tcPr>
          <w:p w:rsidR="005C68BF" w:rsidRPr="00F22F67" w:rsidRDefault="005C68BF" w:rsidP="005C68BF">
            <w:pPr>
              <w:pStyle w:val="TableParagraph"/>
              <w:snapToGrid w:val="0"/>
              <w:ind w:left="0" w:right="-2"/>
              <w:jc w:val="center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/>
                <w:lang w:eastAsia="zh-TW"/>
              </w:rPr>
              <w:t>場地設備</w:t>
            </w:r>
          </w:p>
        </w:tc>
      </w:tr>
      <w:tr w:rsidR="005C68BF" w:rsidRPr="00F22F67" w:rsidTr="008449A5">
        <w:trPr>
          <w:trHeight w:val="720"/>
          <w:jc w:val="center"/>
        </w:trPr>
        <w:tc>
          <w:tcPr>
            <w:tcW w:w="1547" w:type="dxa"/>
            <w:vAlign w:val="center"/>
          </w:tcPr>
          <w:p w:rsidR="005C68BF" w:rsidRPr="00F22F67" w:rsidRDefault="005C68BF" w:rsidP="005C68BF">
            <w:pPr>
              <w:pStyle w:val="TableParagraph"/>
              <w:tabs>
                <w:tab w:val="left" w:pos="3924"/>
              </w:tabs>
              <w:spacing w:line="300" w:lineRule="exact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2D204</w:t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室</w:t>
            </w:r>
          </w:p>
        </w:tc>
        <w:tc>
          <w:tcPr>
            <w:tcW w:w="2603" w:type="dxa"/>
            <w:vAlign w:val="center"/>
          </w:tcPr>
          <w:p w:rsidR="005C68BF" w:rsidRPr="00F22F67" w:rsidRDefault="005C68BF" w:rsidP="005C68BF">
            <w:pPr>
              <w:pStyle w:val="TableParagraph"/>
              <w:spacing w:line="276" w:lineRule="auto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6</w:t>
            </w:r>
            <w:r w:rsidRPr="00F22F67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上課、開會</w:t>
            </w:r>
          </w:p>
        </w:tc>
        <w:tc>
          <w:tcPr>
            <w:tcW w:w="1701" w:type="dxa"/>
            <w:vAlign w:val="center"/>
          </w:tcPr>
          <w:p w:rsidR="005C68BF" w:rsidRPr="00F22F67" w:rsidRDefault="005C68BF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300</w:t>
            </w:r>
          </w:p>
        </w:tc>
        <w:tc>
          <w:tcPr>
            <w:tcW w:w="1134" w:type="dxa"/>
            <w:vAlign w:val="center"/>
          </w:tcPr>
          <w:p w:rsidR="005C68BF" w:rsidRPr="00F22F67" w:rsidRDefault="005C68BF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47" w:type="dxa"/>
            <w:vAlign w:val="center"/>
          </w:tcPr>
          <w:p w:rsidR="005C68BF" w:rsidRPr="00F22F67" w:rsidRDefault="005C68BF" w:rsidP="005C68BF">
            <w:pPr>
              <w:pStyle w:val="TableParagraph"/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lang w:eastAsia="zh-TW"/>
              </w:rPr>
              <w:t>空調、一般桌椅、白板(含文具組)</w:t>
            </w:r>
          </w:p>
        </w:tc>
      </w:tr>
      <w:tr w:rsidR="005C68BF" w:rsidRPr="00F22F67" w:rsidTr="008449A5">
        <w:trPr>
          <w:trHeight w:val="720"/>
          <w:jc w:val="center"/>
        </w:trPr>
        <w:tc>
          <w:tcPr>
            <w:tcW w:w="1547" w:type="dxa"/>
            <w:vAlign w:val="center"/>
          </w:tcPr>
          <w:p w:rsidR="005C68BF" w:rsidRPr="00F22F67" w:rsidRDefault="005C68BF" w:rsidP="005C68BF">
            <w:pPr>
              <w:pStyle w:val="TableParagraph"/>
              <w:tabs>
                <w:tab w:val="left" w:pos="3924"/>
              </w:tabs>
              <w:spacing w:line="300" w:lineRule="exact"/>
              <w:ind w:left="23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2D205</w:t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教室</w:t>
            </w:r>
          </w:p>
        </w:tc>
        <w:tc>
          <w:tcPr>
            <w:tcW w:w="2603" w:type="dxa"/>
            <w:vAlign w:val="center"/>
          </w:tcPr>
          <w:p w:rsidR="005C68BF" w:rsidRPr="00F22F67" w:rsidRDefault="005C68BF" w:rsidP="005C68BF">
            <w:pPr>
              <w:pStyle w:val="TableParagraph"/>
              <w:spacing w:line="276" w:lineRule="auto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</w:t>
            </w:r>
            <w:r w:rsidRPr="00F22F67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上課、開會</w:t>
            </w:r>
          </w:p>
        </w:tc>
        <w:tc>
          <w:tcPr>
            <w:tcW w:w="1701" w:type="dxa"/>
            <w:vAlign w:val="center"/>
          </w:tcPr>
          <w:p w:rsidR="005C68BF" w:rsidRPr="00F22F67" w:rsidRDefault="005C68BF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300</w:t>
            </w:r>
          </w:p>
        </w:tc>
        <w:tc>
          <w:tcPr>
            <w:tcW w:w="1134" w:type="dxa"/>
            <w:vAlign w:val="center"/>
          </w:tcPr>
          <w:p w:rsidR="005C68BF" w:rsidRPr="00F22F67" w:rsidRDefault="005C68BF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47" w:type="dxa"/>
            <w:vAlign w:val="center"/>
          </w:tcPr>
          <w:p w:rsidR="005C68BF" w:rsidRPr="00F22F67" w:rsidRDefault="005C68BF" w:rsidP="005C68BF">
            <w:pPr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lang w:eastAsia="zh-TW"/>
              </w:rPr>
              <w:t>空調、一般桌椅、白板(含文具組)</w:t>
            </w:r>
          </w:p>
        </w:tc>
      </w:tr>
      <w:tr w:rsidR="005C68BF" w:rsidRPr="00F22F67" w:rsidTr="008449A5">
        <w:trPr>
          <w:trHeight w:val="720"/>
          <w:jc w:val="center"/>
        </w:trPr>
        <w:tc>
          <w:tcPr>
            <w:tcW w:w="1547" w:type="dxa"/>
            <w:vAlign w:val="center"/>
          </w:tcPr>
          <w:p w:rsidR="005C68BF" w:rsidRPr="00F22F67" w:rsidRDefault="005C68BF" w:rsidP="005C68BF">
            <w:pPr>
              <w:pStyle w:val="TableParagraph"/>
              <w:spacing w:before="165" w:line="276" w:lineRule="auto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2D206</w:t>
            </w:r>
            <w:r w:rsidR="008449A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-208</w:t>
            </w:r>
            <w:r w:rsidR="008449A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br/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</w:t>
            </w: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室</w:t>
            </w:r>
          </w:p>
        </w:tc>
        <w:tc>
          <w:tcPr>
            <w:tcW w:w="2603" w:type="dxa"/>
            <w:vAlign w:val="center"/>
          </w:tcPr>
          <w:p w:rsidR="005C68BF" w:rsidRPr="00F22F67" w:rsidRDefault="005C68BF" w:rsidP="005C68BF">
            <w:pPr>
              <w:pStyle w:val="TableParagraph"/>
              <w:spacing w:before="165" w:line="276" w:lineRule="auto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5</w:t>
            </w:r>
            <w:r w:rsidRPr="00F22F67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上課、開會</w:t>
            </w:r>
          </w:p>
        </w:tc>
        <w:tc>
          <w:tcPr>
            <w:tcW w:w="1701" w:type="dxa"/>
            <w:vAlign w:val="center"/>
          </w:tcPr>
          <w:p w:rsidR="005C68BF" w:rsidRPr="00F22F67" w:rsidRDefault="005C68BF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  <w:highlight w:val="yellow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300</w:t>
            </w:r>
          </w:p>
        </w:tc>
        <w:tc>
          <w:tcPr>
            <w:tcW w:w="1134" w:type="dxa"/>
            <w:vAlign w:val="center"/>
          </w:tcPr>
          <w:p w:rsidR="005C68BF" w:rsidRPr="00F22F67" w:rsidRDefault="005C68BF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47" w:type="dxa"/>
            <w:vAlign w:val="center"/>
          </w:tcPr>
          <w:p w:rsidR="005C68BF" w:rsidRPr="00F22F67" w:rsidRDefault="005C68BF" w:rsidP="005C68BF">
            <w:pPr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lang w:eastAsia="zh-TW"/>
              </w:rPr>
              <w:t>空調、一般桌椅、白板(含文具組)</w:t>
            </w:r>
          </w:p>
        </w:tc>
      </w:tr>
      <w:tr w:rsidR="008449A5" w:rsidRPr="00F22F67" w:rsidTr="008449A5">
        <w:trPr>
          <w:trHeight w:val="720"/>
          <w:jc w:val="center"/>
        </w:trPr>
        <w:tc>
          <w:tcPr>
            <w:tcW w:w="1547" w:type="dxa"/>
            <w:vAlign w:val="center"/>
          </w:tcPr>
          <w:p w:rsidR="008449A5" w:rsidRPr="00F22F67" w:rsidRDefault="008449A5" w:rsidP="005C68BF">
            <w:pPr>
              <w:pStyle w:val="TableParagraph"/>
              <w:spacing w:line="276" w:lineRule="auto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2D211</w:t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教室</w:t>
            </w:r>
          </w:p>
        </w:tc>
        <w:tc>
          <w:tcPr>
            <w:tcW w:w="2603" w:type="dxa"/>
            <w:vAlign w:val="center"/>
          </w:tcPr>
          <w:p w:rsidR="008449A5" w:rsidRPr="00F22F67" w:rsidRDefault="008449A5" w:rsidP="005C68BF">
            <w:pPr>
              <w:pStyle w:val="TableParagraph"/>
              <w:spacing w:line="276" w:lineRule="auto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</w:t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上課、開會</w:t>
            </w:r>
          </w:p>
        </w:tc>
        <w:tc>
          <w:tcPr>
            <w:tcW w:w="1701" w:type="dxa"/>
            <w:vAlign w:val="center"/>
          </w:tcPr>
          <w:p w:rsidR="008449A5" w:rsidRPr="00F22F67" w:rsidRDefault="008449A5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200</w:t>
            </w:r>
          </w:p>
        </w:tc>
        <w:tc>
          <w:tcPr>
            <w:tcW w:w="1134" w:type="dxa"/>
            <w:vAlign w:val="center"/>
          </w:tcPr>
          <w:p w:rsidR="008449A5" w:rsidRPr="00F22F67" w:rsidRDefault="008449A5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47" w:type="dxa"/>
            <w:vAlign w:val="center"/>
          </w:tcPr>
          <w:p w:rsidR="008449A5" w:rsidRPr="00F22F67" w:rsidRDefault="008449A5" w:rsidP="005C68BF">
            <w:pPr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lang w:eastAsia="zh-TW"/>
              </w:rPr>
              <w:t>空調、一般桌椅、白板(含文具組)</w:t>
            </w:r>
          </w:p>
        </w:tc>
      </w:tr>
      <w:tr w:rsidR="008449A5" w:rsidRPr="00F22F67" w:rsidTr="008449A5">
        <w:trPr>
          <w:trHeight w:val="720"/>
          <w:jc w:val="center"/>
        </w:trPr>
        <w:tc>
          <w:tcPr>
            <w:tcW w:w="1547" w:type="dxa"/>
            <w:vAlign w:val="center"/>
          </w:tcPr>
          <w:p w:rsidR="008449A5" w:rsidRPr="00F22F67" w:rsidRDefault="008449A5" w:rsidP="005C68BF">
            <w:pPr>
              <w:pStyle w:val="TableParagraph"/>
              <w:spacing w:line="276" w:lineRule="auto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2D212</w:t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教室</w:t>
            </w:r>
          </w:p>
        </w:tc>
        <w:tc>
          <w:tcPr>
            <w:tcW w:w="2603" w:type="dxa"/>
            <w:vAlign w:val="center"/>
          </w:tcPr>
          <w:p w:rsidR="008449A5" w:rsidRPr="00F22F67" w:rsidRDefault="008449A5" w:rsidP="005C68BF">
            <w:pPr>
              <w:pStyle w:val="TableParagraph"/>
              <w:spacing w:line="276" w:lineRule="auto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</w:t>
            </w:r>
            <w:r w:rsidRPr="00F22F67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F22F6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上課、開會</w:t>
            </w:r>
          </w:p>
        </w:tc>
        <w:tc>
          <w:tcPr>
            <w:tcW w:w="1701" w:type="dxa"/>
            <w:vAlign w:val="center"/>
          </w:tcPr>
          <w:p w:rsidR="008449A5" w:rsidRPr="00F22F67" w:rsidRDefault="008449A5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300</w:t>
            </w:r>
          </w:p>
        </w:tc>
        <w:tc>
          <w:tcPr>
            <w:tcW w:w="1134" w:type="dxa"/>
            <w:vAlign w:val="center"/>
          </w:tcPr>
          <w:p w:rsidR="008449A5" w:rsidRPr="00F22F67" w:rsidRDefault="008449A5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47" w:type="dxa"/>
            <w:vAlign w:val="center"/>
          </w:tcPr>
          <w:p w:rsidR="008449A5" w:rsidRPr="00F22F67" w:rsidRDefault="008449A5" w:rsidP="005C68BF">
            <w:pPr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lang w:eastAsia="zh-TW"/>
              </w:rPr>
              <w:t>空調、一般桌椅、白板(含文具組)</w:t>
            </w:r>
          </w:p>
        </w:tc>
      </w:tr>
      <w:tr w:rsidR="008449A5" w:rsidRPr="00F22F67" w:rsidTr="008449A5">
        <w:trPr>
          <w:trHeight w:val="828"/>
          <w:jc w:val="center"/>
        </w:trPr>
        <w:tc>
          <w:tcPr>
            <w:tcW w:w="1547" w:type="dxa"/>
            <w:vAlign w:val="center"/>
          </w:tcPr>
          <w:p w:rsidR="008449A5" w:rsidRPr="00F22F67" w:rsidRDefault="008449A5" w:rsidP="005C68BF">
            <w:pPr>
              <w:pStyle w:val="TableParagraph"/>
              <w:spacing w:line="276" w:lineRule="auto"/>
              <w:ind w:left="0" w:right="89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2D201教室</w:t>
            </w:r>
          </w:p>
        </w:tc>
        <w:tc>
          <w:tcPr>
            <w:tcW w:w="2603" w:type="dxa"/>
          </w:tcPr>
          <w:p w:rsidR="008449A5" w:rsidRPr="00F22F67" w:rsidRDefault="008449A5" w:rsidP="005C68BF">
            <w:pPr>
              <w:pStyle w:val="TableParagraph"/>
              <w:spacing w:line="276" w:lineRule="auto"/>
              <w:ind w:right="141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 xml:space="preserve">上課、 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開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會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、表演、團體活動</w:t>
            </w:r>
          </w:p>
        </w:tc>
        <w:tc>
          <w:tcPr>
            <w:tcW w:w="1701" w:type="dxa"/>
            <w:vAlign w:val="center"/>
          </w:tcPr>
          <w:p w:rsidR="008449A5" w:rsidRPr="00F22F67" w:rsidRDefault="008449A5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500</w:t>
            </w:r>
          </w:p>
        </w:tc>
        <w:tc>
          <w:tcPr>
            <w:tcW w:w="1134" w:type="dxa"/>
            <w:vAlign w:val="center"/>
          </w:tcPr>
          <w:p w:rsidR="008449A5" w:rsidRPr="00F22F67" w:rsidRDefault="008449A5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</w:p>
        </w:tc>
        <w:tc>
          <w:tcPr>
            <w:tcW w:w="2447" w:type="dxa"/>
            <w:vAlign w:val="center"/>
          </w:tcPr>
          <w:p w:rsidR="008449A5" w:rsidRPr="00F22F67" w:rsidRDefault="008449A5" w:rsidP="005C68BF">
            <w:pPr>
              <w:pStyle w:val="TableParagraph"/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/>
                <w:spacing w:val="-10"/>
                <w:lang w:eastAsia="zh-TW"/>
              </w:rPr>
              <w:t>投影機、</w:t>
            </w:r>
            <w:r w:rsidRPr="00F22F67">
              <w:rPr>
                <w:rFonts w:ascii="標楷體" w:eastAsia="標楷體" w:hAnsi="標楷體" w:hint="eastAsia"/>
                <w:lang w:eastAsia="zh-TW"/>
              </w:rPr>
              <w:t>空調、一般桌椅、白板(含文具組)</w:t>
            </w:r>
          </w:p>
        </w:tc>
      </w:tr>
      <w:tr w:rsidR="008449A5" w:rsidRPr="00F22F67" w:rsidTr="008449A5">
        <w:trPr>
          <w:trHeight w:val="828"/>
          <w:jc w:val="center"/>
        </w:trPr>
        <w:tc>
          <w:tcPr>
            <w:tcW w:w="1547" w:type="dxa"/>
            <w:vAlign w:val="center"/>
          </w:tcPr>
          <w:p w:rsidR="008449A5" w:rsidRPr="00F22F67" w:rsidRDefault="008449A5" w:rsidP="005C68BF">
            <w:pPr>
              <w:pStyle w:val="TableParagraph"/>
              <w:spacing w:line="276" w:lineRule="auto"/>
              <w:ind w:left="0" w:right="89" w:firstLine="47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2D202教室</w:t>
            </w:r>
          </w:p>
        </w:tc>
        <w:tc>
          <w:tcPr>
            <w:tcW w:w="2603" w:type="dxa"/>
          </w:tcPr>
          <w:p w:rsidR="008449A5" w:rsidRPr="00F22F67" w:rsidRDefault="008449A5" w:rsidP="005C68BF">
            <w:pPr>
              <w:pStyle w:val="TableParagraph"/>
              <w:spacing w:line="276" w:lineRule="auto"/>
              <w:ind w:right="141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  <w:r w:rsidRPr="00F22F67">
              <w:rPr>
                <w:rFonts w:ascii="標楷體" w:eastAsia="標楷體" w:hAnsi="標楷體"/>
                <w:spacing w:val="-62"/>
                <w:sz w:val="24"/>
                <w:lang w:eastAsia="zh-TW"/>
              </w:rPr>
              <w:t xml:space="preserve"> 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 xml:space="preserve">上課、 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開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會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、表演、團體活動</w:t>
            </w:r>
          </w:p>
        </w:tc>
        <w:tc>
          <w:tcPr>
            <w:tcW w:w="1701" w:type="dxa"/>
            <w:vAlign w:val="center"/>
          </w:tcPr>
          <w:p w:rsidR="008449A5" w:rsidRPr="00F22F67" w:rsidRDefault="008449A5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500</w:t>
            </w:r>
          </w:p>
        </w:tc>
        <w:tc>
          <w:tcPr>
            <w:tcW w:w="1134" w:type="dxa"/>
            <w:vAlign w:val="center"/>
          </w:tcPr>
          <w:p w:rsidR="008449A5" w:rsidRPr="00F22F67" w:rsidRDefault="008449A5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</w:p>
        </w:tc>
        <w:tc>
          <w:tcPr>
            <w:tcW w:w="2447" w:type="dxa"/>
            <w:vAlign w:val="center"/>
          </w:tcPr>
          <w:p w:rsidR="008449A5" w:rsidRPr="00F22F67" w:rsidRDefault="008449A5" w:rsidP="005C68BF">
            <w:pPr>
              <w:pStyle w:val="TableParagraph"/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/>
                <w:spacing w:val="-10"/>
                <w:lang w:eastAsia="zh-TW"/>
              </w:rPr>
              <w:t>投影機、</w:t>
            </w:r>
            <w:r w:rsidRPr="00F22F67">
              <w:rPr>
                <w:rFonts w:ascii="標楷體" w:eastAsia="標楷體" w:hAnsi="標楷體" w:hint="eastAsia"/>
                <w:lang w:eastAsia="zh-TW"/>
              </w:rPr>
              <w:t>空調、一般桌椅、白板(含文具組)</w:t>
            </w:r>
          </w:p>
        </w:tc>
      </w:tr>
      <w:tr w:rsidR="008449A5" w:rsidRPr="00F22F67" w:rsidTr="008449A5">
        <w:trPr>
          <w:trHeight w:val="828"/>
          <w:jc w:val="center"/>
        </w:trPr>
        <w:tc>
          <w:tcPr>
            <w:tcW w:w="1547" w:type="dxa"/>
            <w:vAlign w:val="center"/>
          </w:tcPr>
          <w:p w:rsidR="008449A5" w:rsidRPr="00F22F67" w:rsidRDefault="008449A5" w:rsidP="005C68BF">
            <w:pPr>
              <w:pStyle w:val="TableParagraph"/>
              <w:spacing w:line="276" w:lineRule="auto"/>
              <w:ind w:left="0" w:right="89" w:firstLine="47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2D216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教室</w:t>
            </w:r>
          </w:p>
        </w:tc>
        <w:tc>
          <w:tcPr>
            <w:tcW w:w="2603" w:type="dxa"/>
          </w:tcPr>
          <w:p w:rsidR="008449A5" w:rsidRPr="00F22F67" w:rsidRDefault="008449A5" w:rsidP="005C68BF">
            <w:pPr>
              <w:pStyle w:val="TableParagraph"/>
              <w:spacing w:line="276" w:lineRule="auto"/>
              <w:ind w:right="141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  <w:r w:rsidRPr="00F22F67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 xml:space="preserve">上課、 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開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會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、表演、團體活動</w:t>
            </w:r>
          </w:p>
        </w:tc>
        <w:tc>
          <w:tcPr>
            <w:tcW w:w="1701" w:type="dxa"/>
            <w:vAlign w:val="center"/>
          </w:tcPr>
          <w:p w:rsidR="008449A5" w:rsidRPr="00F22F67" w:rsidRDefault="008449A5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500</w:t>
            </w:r>
          </w:p>
        </w:tc>
        <w:tc>
          <w:tcPr>
            <w:tcW w:w="1134" w:type="dxa"/>
            <w:vAlign w:val="center"/>
          </w:tcPr>
          <w:p w:rsidR="008449A5" w:rsidRPr="00F22F67" w:rsidRDefault="008449A5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</w:p>
        </w:tc>
        <w:tc>
          <w:tcPr>
            <w:tcW w:w="2447" w:type="dxa"/>
            <w:vAlign w:val="center"/>
          </w:tcPr>
          <w:p w:rsidR="008449A5" w:rsidRPr="00F22F67" w:rsidRDefault="008449A5" w:rsidP="005C68BF">
            <w:pPr>
              <w:pStyle w:val="TableParagraph"/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/>
                <w:spacing w:val="-10"/>
                <w:lang w:eastAsia="zh-TW"/>
              </w:rPr>
              <w:t>投影機、</w:t>
            </w:r>
            <w:r w:rsidRPr="00F22F67">
              <w:rPr>
                <w:rFonts w:ascii="標楷體" w:eastAsia="標楷體" w:hAnsi="標楷體" w:hint="eastAsia"/>
                <w:lang w:eastAsia="zh-TW"/>
              </w:rPr>
              <w:t>空調、一般桌椅、白板(含文具組)</w:t>
            </w:r>
          </w:p>
        </w:tc>
      </w:tr>
      <w:tr w:rsidR="008449A5" w:rsidRPr="00F22F67" w:rsidTr="008449A5">
        <w:trPr>
          <w:trHeight w:hRule="exact" w:val="1453"/>
          <w:jc w:val="center"/>
        </w:trPr>
        <w:tc>
          <w:tcPr>
            <w:tcW w:w="1547" w:type="dxa"/>
            <w:vAlign w:val="center"/>
          </w:tcPr>
          <w:p w:rsidR="008449A5" w:rsidRDefault="008449A5" w:rsidP="005C68BF">
            <w:pPr>
              <w:pStyle w:val="TableParagraph"/>
              <w:ind w:left="0" w:right="91" w:firstLine="4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2D203</w:t>
            </w:r>
          </w:p>
          <w:p w:rsidR="008449A5" w:rsidRPr="00F22F67" w:rsidRDefault="008449A5" w:rsidP="005C68BF">
            <w:pPr>
              <w:pStyle w:val="TableParagraph"/>
              <w:ind w:left="0" w:right="91" w:firstLine="45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遠距教室</w:t>
            </w:r>
          </w:p>
        </w:tc>
        <w:tc>
          <w:tcPr>
            <w:tcW w:w="2603" w:type="dxa"/>
          </w:tcPr>
          <w:p w:rsidR="008449A5" w:rsidRPr="00F22F67" w:rsidRDefault="008449A5" w:rsidP="005C68BF">
            <w:pPr>
              <w:pStyle w:val="TableParagraph"/>
              <w:spacing w:line="276" w:lineRule="auto"/>
              <w:ind w:right="141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40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上課、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工作坊、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開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會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、表演、團體活動</w:t>
            </w:r>
          </w:p>
        </w:tc>
        <w:tc>
          <w:tcPr>
            <w:tcW w:w="1701" w:type="dxa"/>
            <w:vAlign w:val="center"/>
          </w:tcPr>
          <w:p w:rsidR="008449A5" w:rsidRPr="00F22F67" w:rsidRDefault="008449A5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1000</w:t>
            </w:r>
          </w:p>
        </w:tc>
        <w:tc>
          <w:tcPr>
            <w:tcW w:w="1134" w:type="dxa"/>
            <w:vAlign w:val="center"/>
          </w:tcPr>
          <w:p w:rsidR="008449A5" w:rsidRPr="00F22F67" w:rsidRDefault="008449A5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40</w:t>
            </w:r>
          </w:p>
        </w:tc>
        <w:tc>
          <w:tcPr>
            <w:tcW w:w="2447" w:type="dxa"/>
            <w:vAlign w:val="center"/>
          </w:tcPr>
          <w:p w:rsidR="008449A5" w:rsidRPr="00F22F67" w:rsidRDefault="008449A5" w:rsidP="005C68BF">
            <w:pPr>
              <w:pStyle w:val="TableParagraph"/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/>
                <w:spacing w:val="-10"/>
                <w:lang w:eastAsia="zh-TW"/>
              </w:rPr>
              <w:t>投影機、</w:t>
            </w:r>
            <w:r w:rsidRPr="00F22F67">
              <w:rPr>
                <w:rFonts w:ascii="標楷體" w:eastAsia="標楷體" w:hAnsi="標楷體" w:hint="eastAsia"/>
                <w:spacing w:val="-10"/>
                <w:lang w:eastAsia="zh-TW"/>
              </w:rPr>
              <w:t>麥克風、</w:t>
            </w:r>
            <w:r w:rsidRPr="00F22F67">
              <w:rPr>
                <w:rFonts w:ascii="標楷體" w:eastAsia="標楷體" w:hAnsi="標楷體"/>
                <w:spacing w:val="-10"/>
                <w:lang w:eastAsia="zh-TW"/>
              </w:rPr>
              <w:t>影音播放、</w:t>
            </w:r>
            <w:r w:rsidRPr="00F22F67">
              <w:rPr>
                <w:rFonts w:ascii="標楷體" w:eastAsia="標楷體" w:hAnsi="標楷體" w:hint="eastAsia"/>
                <w:spacing w:val="-10"/>
                <w:lang w:eastAsia="zh-TW"/>
              </w:rPr>
              <w:t>遠距設備、</w:t>
            </w:r>
            <w:r w:rsidRPr="00F22F67">
              <w:rPr>
                <w:rFonts w:ascii="標楷體" w:eastAsia="標楷體" w:hAnsi="標楷體" w:hint="eastAsia"/>
                <w:lang w:eastAsia="zh-TW"/>
              </w:rPr>
              <w:t>空調、單人活動式桌椅、白板(含文具組)</w:t>
            </w:r>
          </w:p>
        </w:tc>
      </w:tr>
      <w:tr w:rsidR="008449A5" w:rsidRPr="00F22F67" w:rsidTr="008449A5">
        <w:trPr>
          <w:trHeight w:hRule="exact" w:val="1276"/>
          <w:jc w:val="center"/>
        </w:trPr>
        <w:tc>
          <w:tcPr>
            <w:tcW w:w="1547" w:type="dxa"/>
            <w:vAlign w:val="center"/>
          </w:tcPr>
          <w:p w:rsidR="008449A5" w:rsidRDefault="008449A5" w:rsidP="005C68BF">
            <w:pPr>
              <w:pStyle w:val="TableParagraph"/>
              <w:ind w:left="0" w:right="91" w:firstLine="4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2L103</w:t>
            </w:r>
          </w:p>
          <w:p w:rsidR="008449A5" w:rsidRPr="00F22F67" w:rsidRDefault="008449A5" w:rsidP="005C68BF">
            <w:pPr>
              <w:pStyle w:val="TableParagraph"/>
              <w:ind w:left="0" w:right="91" w:firstLine="45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多功能教室</w:t>
            </w:r>
          </w:p>
        </w:tc>
        <w:tc>
          <w:tcPr>
            <w:tcW w:w="2603" w:type="dxa"/>
          </w:tcPr>
          <w:p w:rsidR="008449A5" w:rsidRPr="00F22F67" w:rsidRDefault="008449A5" w:rsidP="005C68BF">
            <w:pPr>
              <w:pStyle w:val="TableParagraph"/>
              <w:spacing w:before="165"/>
              <w:ind w:right="141"/>
              <w:rPr>
                <w:rFonts w:ascii="標楷體" w:eastAsia="標楷體" w:hAnsi="標楷體"/>
                <w:sz w:val="24"/>
                <w:lang w:eastAsia="zh-TW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0</w:t>
            </w:r>
            <w:r w:rsidRPr="00F22F67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人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教室、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上課、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工作坊、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開</w:t>
            </w:r>
            <w:r w:rsidRPr="00F22F67">
              <w:rPr>
                <w:rFonts w:ascii="標楷體" w:eastAsia="標楷體" w:hAnsi="標楷體"/>
                <w:sz w:val="24"/>
                <w:lang w:eastAsia="zh-TW"/>
              </w:rPr>
              <w:t>會</w:t>
            </w: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、表演、團體活動、展覽</w:t>
            </w:r>
          </w:p>
        </w:tc>
        <w:tc>
          <w:tcPr>
            <w:tcW w:w="1701" w:type="dxa"/>
            <w:vAlign w:val="center"/>
          </w:tcPr>
          <w:p w:rsidR="008449A5" w:rsidRPr="00F22F67" w:rsidRDefault="008449A5" w:rsidP="005C68BF">
            <w:pPr>
              <w:pStyle w:val="TableParagraph"/>
              <w:ind w:left="153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800</w:t>
            </w:r>
          </w:p>
        </w:tc>
        <w:tc>
          <w:tcPr>
            <w:tcW w:w="1134" w:type="dxa"/>
            <w:vAlign w:val="center"/>
          </w:tcPr>
          <w:p w:rsidR="008449A5" w:rsidRPr="00F22F67" w:rsidRDefault="008449A5" w:rsidP="005C68BF">
            <w:pPr>
              <w:pStyle w:val="TableParagraph"/>
              <w:ind w:left="134" w:right="153"/>
              <w:jc w:val="center"/>
              <w:rPr>
                <w:rFonts w:ascii="標楷體" w:eastAsia="標楷體" w:hAnsi="標楷體"/>
                <w:sz w:val="24"/>
              </w:rPr>
            </w:pPr>
            <w:r w:rsidRPr="00F22F67">
              <w:rPr>
                <w:rFonts w:ascii="標楷體" w:eastAsia="標楷體" w:hAnsi="標楷體" w:hint="eastAsia"/>
                <w:sz w:val="24"/>
                <w:lang w:eastAsia="zh-TW"/>
              </w:rPr>
              <w:t>150</w:t>
            </w:r>
          </w:p>
        </w:tc>
        <w:tc>
          <w:tcPr>
            <w:tcW w:w="2447" w:type="dxa"/>
            <w:vAlign w:val="center"/>
          </w:tcPr>
          <w:p w:rsidR="008449A5" w:rsidRPr="00F22F67" w:rsidRDefault="008449A5" w:rsidP="005C68BF">
            <w:pPr>
              <w:pStyle w:val="TableParagraph"/>
              <w:ind w:left="102" w:right="153"/>
              <w:jc w:val="both"/>
              <w:rPr>
                <w:rFonts w:ascii="標楷體" w:eastAsia="標楷體" w:hAnsi="標楷體"/>
                <w:lang w:eastAsia="zh-TW"/>
              </w:rPr>
            </w:pPr>
            <w:r w:rsidRPr="00F22F67">
              <w:rPr>
                <w:rFonts w:ascii="標楷體" w:eastAsia="標楷體" w:hAnsi="標楷體"/>
                <w:spacing w:val="-10"/>
                <w:lang w:eastAsia="zh-TW"/>
              </w:rPr>
              <w:t>投影機、</w:t>
            </w:r>
            <w:r w:rsidRPr="00F22F67">
              <w:rPr>
                <w:rFonts w:ascii="標楷體" w:eastAsia="標楷體" w:hAnsi="標楷體" w:hint="eastAsia"/>
                <w:spacing w:val="-10"/>
                <w:lang w:eastAsia="zh-TW"/>
              </w:rPr>
              <w:t>麥克風、</w:t>
            </w:r>
            <w:r w:rsidRPr="00F22F67">
              <w:rPr>
                <w:rFonts w:ascii="標楷體" w:eastAsia="標楷體" w:hAnsi="標楷體" w:hint="eastAsia"/>
                <w:lang w:eastAsia="zh-TW"/>
              </w:rPr>
              <w:t>一般桌椅、(</w:t>
            </w:r>
            <w:proofErr w:type="gramStart"/>
            <w:r w:rsidRPr="00F22F67">
              <w:rPr>
                <w:rFonts w:ascii="標楷體" w:eastAsia="標楷體" w:hAnsi="標楷體" w:hint="eastAsia"/>
                <w:lang w:eastAsia="zh-TW"/>
              </w:rPr>
              <w:t>無白板</w:t>
            </w:r>
            <w:proofErr w:type="gramEnd"/>
            <w:r w:rsidRPr="00F22F67">
              <w:rPr>
                <w:rFonts w:ascii="標楷體" w:eastAsia="標楷體" w:hAnsi="標楷體" w:hint="eastAsia"/>
                <w:lang w:eastAsia="zh-TW"/>
              </w:rPr>
              <w:t>、無空調)</w:t>
            </w:r>
          </w:p>
        </w:tc>
      </w:tr>
      <w:tr w:rsidR="008449A5" w:rsidRPr="00F22F67" w:rsidTr="00D74232">
        <w:trPr>
          <w:trHeight w:hRule="exact" w:val="2697"/>
          <w:jc w:val="center"/>
        </w:trPr>
        <w:tc>
          <w:tcPr>
            <w:tcW w:w="9432" w:type="dxa"/>
            <w:gridSpan w:val="5"/>
            <w:vAlign w:val="center"/>
          </w:tcPr>
          <w:p w:rsidR="008449A5" w:rsidRPr="00D74232" w:rsidRDefault="008449A5" w:rsidP="00D74232">
            <w:pPr>
              <w:pStyle w:val="TableParagraph"/>
              <w:spacing w:before="3"/>
              <w:ind w:right="96"/>
              <w:jc w:val="both"/>
              <w:rPr>
                <w:rFonts w:ascii="標楷體" w:eastAsia="標楷體" w:hAnsi="標楷體"/>
                <w:spacing w:val="-10"/>
                <w:lang w:eastAsia="zh-TW"/>
              </w:rPr>
            </w:pPr>
            <w:r w:rsidRPr="00D74232">
              <w:rPr>
                <w:rFonts w:ascii="標楷體" w:eastAsia="標楷體" w:hAnsi="標楷體" w:hint="eastAsia"/>
                <w:spacing w:val="-10"/>
                <w:lang w:eastAsia="zh-TW"/>
              </w:rPr>
              <w:t>備註：</w:t>
            </w:r>
          </w:p>
          <w:p w:rsidR="008449A5" w:rsidRPr="00D74232" w:rsidRDefault="008449A5" w:rsidP="00D74232">
            <w:pPr>
              <w:pStyle w:val="TableParagraph"/>
              <w:numPr>
                <w:ilvl w:val="0"/>
                <w:numId w:val="4"/>
              </w:numPr>
              <w:spacing w:before="3"/>
              <w:ind w:right="96"/>
              <w:jc w:val="both"/>
              <w:rPr>
                <w:rFonts w:ascii="標楷體" w:eastAsia="標楷體" w:hAnsi="標楷體"/>
                <w:spacing w:val="-10"/>
                <w:lang w:eastAsia="zh-TW"/>
              </w:rPr>
            </w:pPr>
            <w:r w:rsidRPr="00D74232">
              <w:rPr>
                <w:rFonts w:ascii="標楷體" w:eastAsia="標楷體" w:hAnsi="標楷體" w:hint="eastAsia"/>
                <w:spacing w:val="-10"/>
                <w:lang w:eastAsia="zh-TW"/>
              </w:rPr>
              <w:t>表列借用分別以上午(08:00~13:00)、下午(13:00~17:30)、晚上(18:00~22:00)三個時段為計次單位，該時段借用時間未滿，仍以一時段計次。</w:t>
            </w:r>
          </w:p>
          <w:p w:rsidR="008449A5" w:rsidRPr="00D74232" w:rsidRDefault="008449A5" w:rsidP="00D74232">
            <w:pPr>
              <w:pStyle w:val="TableParagraph"/>
              <w:numPr>
                <w:ilvl w:val="0"/>
                <w:numId w:val="4"/>
              </w:numPr>
              <w:spacing w:before="3"/>
              <w:ind w:right="96"/>
              <w:jc w:val="both"/>
              <w:rPr>
                <w:rFonts w:ascii="標楷體" w:eastAsia="標楷體" w:hAnsi="標楷體"/>
                <w:spacing w:val="-10"/>
                <w:lang w:eastAsia="zh-TW"/>
              </w:rPr>
            </w:pPr>
            <w:r w:rsidRPr="00D74232">
              <w:rPr>
                <w:rFonts w:ascii="標楷體" w:eastAsia="標楷體" w:cs="標楷體" w:hint="eastAsia"/>
                <w:lang w:eastAsia="zh-TW"/>
              </w:rPr>
              <w:t>本中心教室場地禁帶外食，如需自備或自訂餐點等，則需額外加收清潔費用500元。</w:t>
            </w:r>
          </w:p>
          <w:p w:rsidR="008449A5" w:rsidRPr="00D74232" w:rsidRDefault="008449A5" w:rsidP="00D74232">
            <w:pPr>
              <w:pStyle w:val="TableParagraph"/>
              <w:numPr>
                <w:ilvl w:val="0"/>
                <w:numId w:val="4"/>
              </w:numPr>
              <w:spacing w:before="3"/>
              <w:ind w:right="96"/>
              <w:jc w:val="both"/>
              <w:rPr>
                <w:rFonts w:ascii="標楷體" w:eastAsia="標楷體" w:hAnsi="標楷體"/>
                <w:spacing w:val="-10"/>
                <w:lang w:eastAsia="zh-TW"/>
              </w:rPr>
            </w:pPr>
            <w:r w:rsidRPr="00D74232">
              <w:rPr>
                <w:rFonts w:ascii="標楷體" w:eastAsia="標楷體" w:hAnsi="標楷體"/>
                <w:lang w:eastAsia="zh-TW"/>
              </w:rPr>
              <w:t>例假日及非上班時間</w:t>
            </w:r>
            <w:r w:rsidRPr="00D74232">
              <w:rPr>
                <w:rFonts w:ascii="標楷體" w:eastAsia="標楷體" w:hAnsi="標楷體" w:hint="eastAsia"/>
                <w:lang w:eastAsia="zh-TW"/>
              </w:rPr>
              <w:t>借用場地</w:t>
            </w:r>
            <w:r w:rsidRPr="00D74232">
              <w:rPr>
                <w:rFonts w:ascii="標楷體" w:eastAsia="標楷體" w:hAnsi="標楷體"/>
                <w:lang w:eastAsia="zh-TW"/>
              </w:rPr>
              <w:t>，</w:t>
            </w:r>
            <w:proofErr w:type="gramStart"/>
            <w:r w:rsidRPr="00D74232">
              <w:rPr>
                <w:rFonts w:ascii="標楷體" w:eastAsia="標楷體" w:hAnsi="標楷體"/>
                <w:lang w:eastAsia="zh-TW"/>
              </w:rPr>
              <w:t>如需</w:t>
            </w:r>
            <w:r w:rsidRPr="00D74232">
              <w:rPr>
                <w:rFonts w:ascii="標楷體" w:eastAsia="標楷體" w:hAnsi="標楷體" w:hint="eastAsia"/>
                <w:lang w:eastAsia="zh-TW"/>
              </w:rPr>
              <w:t>本中心</w:t>
            </w:r>
            <w:proofErr w:type="gramEnd"/>
            <w:r w:rsidRPr="00D74232">
              <w:rPr>
                <w:rFonts w:ascii="標楷體" w:eastAsia="標楷體" w:hAnsi="標楷體"/>
                <w:lang w:eastAsia="zh-TW"/>
              </w:rPr>
              <w:t>人員協助音控，借用單位須另支付工作費</w:t>
            </w:r>
            <w:r w:rsidRPr="00D74232">
              <w:rPr>
                <w:rFonts w:ascii="標楷體" w:eastAsia="標楷體" w:hAnsi="標楷體" w:hint="eastAsia"/>
                <w:lang w:eastAsia="zh-TW"/>
              </w:rPr>
              <w:t>，每一時段800元，用膳時段如需人力配合，由借用單位負責支援人力</w:t>
            </w:r>
            <w:r>
              <w:rPr>
                <w:rFonts w:ascii="標楷體" w:eastAsia="標楷體" w:hAnsi="標楷體" w:hint="eastAsia"/>
                <w:lang w:eastAsia="zh-TW"/>
              </w:rPr>
              <w:t>之</w:t>
            </w:r>
            <w:r w:rsidRPr="00D74232">
              <w:rPr>
                <w:rFonts w:ascii="標楷體" w:eastAsia="標楷體" w:hAnsi="標楷體" w:hint="eastAsia"/>
                <w:lang w:eastAsia="zh-TW"/>
              </w:rPr>
              <w:t>餐食</w:t>
            </w:r>
            <w:r w:rsidRPr="00D74232">
              <w:rPr>
                <w:rFonts w:ascii="標楷體" w:eastAsia="標楷體" w:hAnsi="標楷體"/>
                <w:lang w:eastAsia="zh-TW"/>
              </w:rPr>
              <w:t>。</w:t>
            </w:r>
          </w:p>
          <w:p w:rsidR="008449A5" w:rsidRPr="00A54D17" w:rsidRDefault="008449A5" w:rsidP="00D74232">
            <w:pPr>
              <w:pStyle w:val="TableParagraph"/>
              <w:numPr>
                <w:ilvl w:val="0"/>
                <w:numId w:val="4"/>
              </w:numPr>
              <w:spacing w:before="3"/>
              <w:ind w:right="96"/>
              <w:jc w:val="both"/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</w:pPr>
            <w:r w:rsidRPr="00D74232">
              <w:rPr>
                <w:rFonts w:ascii="標楷體" w:eastAsia="標楷體" w:hAnsi="標楷體" w:hint="eastAsia"/>
                <w:spacing w:val="-10"/>
                <w:lang w:eastAsia="zh-TW"/>
              </w:rPr>
              <w:t>以上收費如有專簽者，依專簽辦理收費。</w:t>
            </w:r>
          </w:p>
        </w:tc>
      </w:tr>
    </w:tbl>
    <w:p w:rsidR="00D74232" w:rsidRDefault="00D74232" w:rsidP="0036384C">
      <w:pPr>
        <w:ind w:left="152"/>
        <w:rPr>
          <w:rFonts w:ascii="標楷體" w:eastAsia="標楷體" w:hAnsi="標楷體"/>
        </w:rPr>
      </w:pPr>
    </w:p>
    <w:p w:rsidR="00D74232" w:rsidRDefault="00D74232" w:rsidP="0036384C">
      <w:pPr>
        <w:ind w:left="152"/>
        <w:rPr>
          <w:rFonts w:ascii="標楷體" w:eastAsia="標楷體" w:hAnsi="標楷體"/>
        </w:rPr>
      </w:pPr>
    </w:p>
    <w:p w:rsidR="008449A5" w:rsidRDefault="008449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6384C" w:rsidRPr="00341962" w:rsidRDefault="0036384C" w:rsidP="0036384C">
      <w:pPr>
        <w:ind w:left="152"/>
        <w:rPr>
          <w:rFonts w:ascii="標楷體" w:eastAsia="標楷體" w:hAnsi="標楷體"/>
        </w:rPr>
      </w:pPr>
      <w:r w:rsidRPr="00341962">
        <w:rPr>
          <w:rFonts w:ascii="標楷體" w:eastAsia="標楷體" w:hAnsi="標楷體"/>
        </w:rPr>
        <w:lastRenderedPageBreak/>
        <w:t>附件</w:t>
      </w:r>
      <w:r w:rsidR="005C68BF">
        <w:rPr>
          <w:rFonts w:ascii="標楷體" w:eastAsia="標楷體" w:hAnsi="標楷體" w:hint="eastAsia"/>
        </w:rPr>
        <w:t>二</w:t>
      </w:r>
    </w:p>
    <w:p w:rsidR="0036384C" w:rsidRPr="00341962" w:rsidRDefault="0036384C" w:rsidP="00341962">
      <w:pPr>
        <w:pStyle w:val="a4"/>
        <w:jc w:val="center"/>
        <w:rPr>
          <w:rFonts w:ascii="標楷體" w:eastAsia="標楷體" w:hAnsi="標楷體"/>
          <w:sz w:val="13"/>
          <w:lang w:eastAsia="zh-TW"/>
        </w:rPr>
      </w:pPr>
      <w:r w:rsidRPr="00341962">
        <w:rPr>
          <w:rFonts w:ascii="標楷體" w:eastAsia="標楷體" w:hAnsi="標楷體" w:hint="eastAsia"/>
          <w:b/>
          <w:sz w:val="28"/>
          <w:lang w:eastAsia="zh-TW"/>
        </w:rPr>
        <w:t>慈濟大學華</w:t>
      </w:r>
      <w:r w:rsidRPr="00341962">
        <w:rPr>
          <w:rFonts w:ascii="標楷體" w:eastAsia="標楷體" w:hAnsi="標楷體" w:cs="細明體" w:hint="eastAsia"/>
          <w:b/>
          <w:sz w:val="28"/>
          <w:lang w:eastAsia="zh-TW"/>
        </w:rPr>
        <w:t>語中心</w:t>
      </w:r>
      <w:r w:rsidRPr="00341962">
        <w:rPr>
          <w:rFonts w:ascii="標楷體" w:eastAsia="標楷體" w:hAnsi="標楷體" w:hint="eastAsia"/>
          <w:b/>
          <w:sz w:val="28"/>
          <w:lang w:eastAsia="zh-TW"/>
        </w:rPr>
        <w:t>場地借</w:t>
      </w:r>
      <w:r w:rsidR="006469A5">
        <w:rPr>
          <w:rFonts w:ascii="標楷體" w:eastAsia="標楷體" w:hAnsi="標楷體" w:hint="eastAsia"/>
          <w:b/>
          <w:sz w:val="28"/>
          <w:lang w:eastAsia="zh-TW"/>
        </w:rPr>
        <w:t>用</w:t>
      </w:r>
      <w:r w:rsidRPr="00341962">
        <w:rPr>
          <w:rFonts w:ascii="標楷體" w:eastAsia="標楷體" w:hAnsi="標楷體" w:hint="eastAsia"/>
          <w:b/>
          <w:sz w:val="28"/>
          <w:lang w:eastAsia="zh-TW"/>
        </w:rPr>
        <w:t>申請表</w:t>
      </w:r>
    </w:p>
    <w:tbl>
      <w:tblPr>
        <w:tblStyle w:val="TableNormal"/>
        <w:tblW w:w="927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42"/>
        <w:gridCol w:w="850"/>
        <w:gridCol w:w="992"/>
        <w:gridCol w:w="1276"/>
        <w:gridCol w:w="992"/>
        <w:gridCol w:w="228"/>
        <w:gridCol w:w="481"/>
        <w:gridCol w:w="776"/>
        <w:gridCol w:w="358"/>
        <w:gridCol w:w="1872"/>
      </w:tblGrid>
      <w:tr w:rsidR="0036384C" w:rsidRPr="00341962" w:rsidTr="00CF406D">
        <w:trPr>
          <w:trHeight w:hRule="exact" w:val="538"/>
        </w:trPr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D74232">
            <w:pPr>
              <w:pStyle w:val="TableParagraph"/>
              <w:ind w:left="24" w:right="13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341962">
              <w:rPr>
                <w:rFonts w:ascii="標楷體" w:eastAsia="標楷體" w:hAnsi="標楷體"/>
                <w:sz w:val="24"/>
              </w:rPr>
              <w:t>活動名稱</w:t>
            </w:r>
            <w:proofErr w:type="spellEnd"/>
          </w:p>
        </w:tc>
        <w:tc>
          <w:tcPr>
            <w:tcW w:w="433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1A52C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1A52C4">
            <w:pPr>
              <w:pStyle w:val="TableParagraph"/>
              <w:ind w:left="20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341962">
              <w:rPr>
                <w:rFonts w:ascii="標楷體" w:eastAsia="標楷體" w:hAnsi="標楷體"/>
                <w:sz w:val="24"/>
              </w:rPr>
              <w:t>參與對象</w:t>
            </w:r>
            <w:proofErr w:type="spellEnd"/>
          </w:p>
        </w:tc>
        <w:tc>
          <w:tcPr>
            <w:tcW w:w="22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384C" w:rsidRPr="00341962" w:rsidRDefault="0036384C" w:rsidP="001A52C4">
            <w:pPr>
              <w:rPr>
                <w:rFonts w:ascii="標楷體" w:eastAsia="標楷體" w:hAnsi="標楷體"/>
              </w:rPr>
            </w:pPr>
          </w:p>
        </w:tc>
      </w:tr>
      <w:tr w:rsidR="0036384C" w:rsidRPr="00341962" w:rsidTr="00CF406D">
        <w:trPr>
          <w:trHeight w:hRule="exact" w:val="542"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D74232">
            <w:pPr>
              <w:pStyle w:val="TableParagraph"/>
              <w:ind w:left="24" w:right="13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341962">
              <w:rPr>
                <w:rFonts w:ascii="標楷體" w:eastAsia="標楷體" w:hAnsi="標楷體"/>
                <w:sz w:val="24"/>
              </w:rPr>
              <w:t>活動內容</w:t>
            </w:r>
            <w:proofErr w:type="spellEnd"/>
          </w:p>
        </w:tc>
        <w:tc>
          <w:tcPr>
            <w:tcW w:w="7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384C" w:rsidRPr="00341962" w:rsidRDefault="0036384C" w:rsidP="001A52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384C" w:rsidRPr="00341962" w:rsidTr="00CF406D">
        <w:trPr>
          <w:trHeight w:val="620"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D74232">
            <w:pPr>
              <w:pStyle w:val="TableParagraph"/>
              <w:ind w:left="24" w:right="13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341962">
              <w:rPr>
                <w:rFonts w:ascii="標楷體" w:eastAsia="標楷體" w:hAnsi="標楷體"/>
                <w:sz w:val="24"/>
              </w:rPr>
              <w:t>活動時間</w:t>
            </w:r>
            <w:proofErr w:type="spellEnd"/>
          </w:p>
        </w:tc>
        <w:tc>
          <w:tcPr>
            <w:tcW w:w="7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384C" w:rsidRPr="00341962" w:rsidRDefault="0036384C" w:rsidP="001A52C4">
            <w:pPr>
              <w:rPr>
                <w:rFonts w:ascii="標楷體" w:eastAsia="標楷體" w:hAnsi="標楷體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>日期：</w:t>
            </w:r>
            <w:r w:rsidRPr="00341962">
              <w:rPr>
                <w:rFonts w:ascii="標楷體" w:eastAsia="標楷體" w:hAnsi="標楷體"/>
                <w:lang w:eastAsia="zh-TW"/>
              </w:rPr>
              <w:br/>
            </w:r>
            <w:r w:rsidRPr="00341962">
              <w:rPr>
                <w:rFonts w:ascii="標楷體" w:eastAsia="標楷體" w:hAnsi="標楷體" w:hint="eastAsia"/>
                <w:lang w:eastAsia="zh-TW"/>
              </w:rPr>
              <w:t>□上午08:00-12:00         □下午13:30-17:30         □晚上18:00-22:00</w:t>
            </w:r>
          </w:p>
        </w:tc>
      </w:tr>
      <w:tr w:rsidR="0036384C" w:rsidRPr="00341962" w:rsidTr="00CF406D">
        <w:trPr>
          <w:trHeight w:hRule="exact" w:val="960"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D74232">
            <w:pPr>
              <w:pStyle w:val="TableParagraph"/>
              <w:spacing w:line="0" w:lineRule="atLeast"/>
              <w:ind w:left="23" w:right="1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預定排演/佈置/測試時間</w:t>
            </w:r>
          </w:p>
        </w:tc>
        <w:tc>
          <w:tcPr>
            <w:tcW w:w="7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384C" w:rsidRPr="00341962" w:rsidRDefault="0036384C" w:rsidP="001A52C4">
            <w:pPr>
              <w:rPr>
                <w:rFonts w:ascii="標楷體" w:eastAsia="標楷體" w:hAnsi="標楷體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>日期：</w:t>
            </w:r>
            <w:r w:rsidRPr="00341962">
              <w:rPr>
                <w:rFonts w:ascii="標楷體" w:eastAsia="標楷體" w:hAnsi="標楷體"/>
                <w:lang w:eastAsia="zh-TW"/>
              </w:rPr>
              <w:br/>
            </w:r>
            <w:r w:rsidRPr="00341962">
              <w:rPr>
                <w:rFonts w:ascii="標楷體" w:eastAsia="標楷體" w:hAnsi="標楷體" w:hint="eastAsia"/>
                <w:lang w:eastAsia="zh-TW"/>
              </w:rPr>
              <w:t>□上午08:00-12:00         □下午13:30-17:30         □晚上18:00-22:00</w:t>
            </w:r>
          </w:p>
        </w:tc>
      </w:tr>
      <w:tr w:rsidR="0036384C" w:rsidRPr="00341962" w:rsidTr="00CF406D">
        <w:trPr>
          <w:trHeight w:val="301"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D74232">
            <w:pPr>
              <w:pStyle w:val="TableParagraph"/>
              <w:ind w:left="23" w:right="13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申請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單位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1A52C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CF406D">
            <w:pPr>
              <w:pStyle w:val="TableParagraph"/>
              <w:spacing w:line="276" w:lineRule="auto"/>
              <w:ind w:left="20" w:right="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負責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人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384C" w:rsidRPr="00341962" w:rsidRDefault="0036384C" w:rsidP="001A52C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36384C" w:rsidRPr="00341962" w:rsidTr="00CF406D">
        <w:trPr>
          <w:trHeight w:val="301"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8478CB">
            <w:pPr>
              <w:pStyle w:val="TableParagraph"/>
              <w:ind w:left="23" w:right="13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/>
                <w:sz w:val="24"/>
                <w:lang w:eastAsia="zh-TW"/>
              </w:rPr>
              <w:t>聯絡人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1A52C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CF406D">
            <w:pPr>
              <w:pStyle w:val="TableParagraph"/>
              <w:spacing w:line="276" w:lineRule="auto"/>
              <w:ind w:left="20" w:right="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/>
                <w:sz w:val="24"/>
                <w:lang w:eastAsia="zh-TW"/>
              </w:rPr>
              <w:t>聯絡電話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384C" w:rsidRPr="00341962" w:rsidRDefault="0036384C" w:rsidP="001A52C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36384C" w:rsidRPr="00341962" w:rsidTr="00CF406D">
        <w:trPr>
          <w:trHeight w:hRule="exact" w:val="449"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D74232">
            <w:pPr>
              <w:pStyle w:val="TableParagraph"/>
              <w:ind w:left="23" w:right="13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  <w:p w:rsidR="0036384C" w:rsidRPr="00341962" w:rsidRDefault="0036384C" w:rsidP="00D74232">
            <w:pPr>
              <w:pStyle w:val="TableParagraph"/>
              <w:ind w:left="24" w:right="13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384C" w:rsidRPr="00341962" w:rsidRDefault="0036384C" w:rsidP="001A52C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36384C" w:rsidRPr="00341962" w:rsidTr="00CF406D">
        <w:trPr>
          <w:trHeight w:hRule="exact" w:val="1375"/>
        </w:trPr>
        <w:tc>
          <w:tcPr>
            <w:tcW w:w="144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D74232">
            <w:pPr>
              <w:pStyle w:val="TableParagraph"/>
              <w:spacing w:line="276" w:lineRule="auto"/>
              <w:ind w:left="0" w:right="13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/>
                <w:sz w:val="24"/>
                <w:lang w:eastAsia="zh-TW"/>
              </w:rPr>
              <w:t>活動地點</w:t>
            </w:r>
          </w:p>
          <w:p w:rsidR="0036384C" w:rsidRPr="00341962" w:rsidRDefault="0036384C" w:rsidP="00D74232">
            <w:pPr>
              <w:pStyle w:val="TableParagraph"/>
              <w:spacing w:line="276" w:lineRule="auto"/>
              <w:ind w:left="0" w:right="13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/>
                <w:sz w:val="24"/>
                <w:lang w:eastAsia="zh-TW"/>
              </w:rPr>
              <w:t>容納人數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D3A" w:rsidRPr="00341962" w:rsidRDefault="0036384C" w:rsidP="00C31EF4">
            <w:pPr>
              <w:pStyle w:val="TableParagraph"/>
              <w:tabs>
                <w:tab w:val="left" w:pos="3864"/>
              </w:tabs>
              <w:spacing w:line="302" w:lineRule="exact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 w:rsidR="005C6D3A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C31EF4">
              <w:rPr>
                <w:rFonts w:ascii="標楷體" w:eastAsia="標楷體" w:hAnsi="標楷體" w:hint="eastAsia"/>
                <w:sz w:val="24"/>
                <w:lang w:eastAsia="zh-TW"/>
              </w:rPr>
              <w:t>般</w:t>
            </w:r>
          </w:p>
          <w:p w:rsidR="0036384C" w:rsidRPr="00341962" w:rsidRDefault="00C31EF4" w:rsidP="00C31EF4">
            <w:pPr>
              <w:pStyle w:val="TableParagraph"/>
              <w:tabs>
                <w:tab w:val="left" w:pos="3864"/>
              </w:tabs>
              <w:spacing w:line="302" w:lineRule="exact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教</w:t>
            </w:r>
            <w:r w:rsidR="005C6D3A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36384C" w:rsidRPr="00341962">
              <w:rPr>
                <w:rFonts w:ascii="標楷體" w:eastAsia="標楷體" w:hAnsi="標楷體" w:hint="eastAsia"/>
                <w:sz w:val="24"/>
                <w:lang w:eastAsia="zh-TW"/>
              </w:rPr>
              <w:t>室</w:t>
            </w:r>
          </w:p>
        </w:tc>
        <w:tc>
          <w:tcPr>
            <w:tcW w:w="69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384C" w:rsidRPr="00341962" w:rsidRDefault="0036384C" w:rsidP="001A52C4">
            <w:pPr>
              <w:pStyle w:val="TableParagraph"/>
              <w:tabs>
                <w:tab w:val="left" w:pos="3924"/>
              </w:tabs>
              <w:spacing w:line="300" w:lineRule="exact"/>
              <w:ind w:left="23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2D204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教室 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6</w:t>
            </w:r>
            <w:r w:rsidRPr="00341962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                 </w:t>
            </w:r>
            <w:r w:rsidRPr="00341962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2D205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教室</w:t>
            </w:r>
            <w:r w:rsidRPr="00341962">
              <w:rPr>
                <w:rFonts w:ascii="標楷體" w:eastAsia="標楷體" w:hAnsi="標楷體"/>
                <w:color w:val="000000" w:themeColor="text1"/>
                <w:spacing w:val="-3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</w:t>
            </w:r>
            <w:r w:rsidRPr="00341962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</w:p>
          <w:p w:rsidR="0036384C" w:rsidRPr="00341962" w:rsidRDefault="0036384C" w:rsidP="001A52C4">
            <w:pPr>
              <w:pStyle w:val="TableParagraph"/>
              <w:tabs>
                <w:tab w:val="left" w:pos="2990"/>
              </w:tabs>
              <w:ind w:left="23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2D206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教室 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5</w:t>
            </w:r>
            <w:r w:rsidRPr="00341962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  <w:r w:rsidR="001A52C4"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               </w:t>
            </w:r>
            <w:r w:rsidR="001A52C4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</w:t>
            </w:r>
            <w:r w:rsidR="001A52C4" w:rsidRPr="00C31EF4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 xml:space="preserve"> </w:t>
            </w:r>
            <w:r w:rsidRPr="008449A5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Pr="008449A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2D207</w:t>
            </w:r>
            <w:r w:rsidRPr="008449A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教室</w:t>
            </w:r>
            <w:r w:rsidRPr="008449A5">
              <w:rPr>
                <w:rFonts w:ascii="標楷體" w:eastAsia="標楷體" w:hAnsi="標楷體"/>
                <w:color w:val="000000" w:themeColor="text1"/>
                <w:spacing w:val="-3"/>
                <w:sz w:val="24"/>
                <w:lang w:eastAsia="zh-TW"/>
              </w:rPr>
              <w:t xml:space="preserve"> </w:t>
            </w:r>
            <w:r w:rsidRPr="008449A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</w:t>
            </w:r>
            <w:r w:rsidRPr="008449A5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8449A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</w:p>
          <w:p w:rsidR="0036384C" w:rsidRPr="00341962" w:rsidRDefault="0036384C" w:rsidP="001A52C4">
            <w:pPr>
              <w:pStyle w:val="TableParagraph"/>
              <w:tabs>
                <w:tab w:val="left" w:pos="3864"/>
              </w:tabs>
              <w:ind w:left="23"/>
              <w:rPr>
                <w:rFonts w:ascii="標楷體" w:eastAsia="標楷體" w:hAnsi="標楷體"/>
                <w:color w:val="FF0000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2D208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教室 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5</w:t>
            </w:r>
            <w:r w:rsidRPr="00341962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                 </w:t>
            </w:r>
            <w:r w:rsidRPr="00341962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2D211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教室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br/>
            </w: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2D212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教室</w:t>
            </w:r>
            <w:r w:rsidRPr="00341962">
              <w:rPr>
                <w:rFonts w:ascii="標楷體" w:eastAsia="標楷體" w:hAnsi="標楷體"/>
                <w:color w:val="000000" w:themeColor="text1"/>
                <w:spacing w:val="-3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</w:t>
            </w:r>
            <w:r w:rsidRPr="00341962">
              <w:rPr>
                <w:rFonts w:ascii="標楷體" w:eastAsia="標楷體" w:hAnsi="標楷體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人</w:t>
            </w:r>
          </w:p>
        </w:tc>
      </w:tr>
      <w:tr w:rsidR="0036384C" w:rsidRPr="00341962" w:rsidTr="00CF406D">
        <w:trPr>
          <w:trHeight w:hRule="exact" w:val="1140"/>
        </w:trPr>
        <w:tc>
          <w:tcPr>
            <w:tcW w:w="144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D7423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C31EF4">
            <w:pPr>
              <w:pStyle w:val="TableParagraph"/>
              <w:tabs>
                <w:tab w:val="left" w:pos="3924"/>
              </w:tabs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多功能</w:t>
            </w:r>
            <w:r w:rsidR="00C31EF4">
              <w:rPr>
                <w:rFonts w:ascii="標楷體" w:eastAsia="標楷體" w:hAnsi="標楷體" w:hint="eastAsia"/>
                <w:sz w:val="24"/>
                <w:lang w:eastAsia="zh-TW"/>
              </w:rPr>
              <w:t>教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室</w:t>
            </w:r>
          </w:p>
        </w:tc>
        <w:tc>
          <w:tcPr>
            <w:tcW w:w="6975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384C" w:rsidRPr="00341962" w:rsidRDefault="0036384C" w:rsidP="00CF406D">
            <w:pPr>
              <w:pStyle w:val="TableParagraph"/>
              <w:tabs>
                <w:tab w:val="left" w:pos="3837"/>
              </w:tabs>
              <w:ind w:left="23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2D201教室</w:t>
            </w:r>
            <w:r w:rsidRPr="00341962">
              <w:rPr>
                <w:rFonts w:ascii="標楷體" w:eastAsia="標楷體" w:hAnsi="標楷體"/>
                <w:spacing w:val="-2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人</w:t>
            </w:r>
            <w:r w:rsidR="005C6D3A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</w:t>
            </w:r>
            <w:r w:rsidR="00C31EF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5C6D3A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2D202教室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  <w:r w:rsidRPr="00341962">
              <w:rPr>
                <w:rFonts w:ascii="標楷體" w:eastAsia="標楷體" w:hAnsi="標楷體"/>
                <w:spacing w:val="-62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人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br/>
            </w: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2D216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 xml:space="preserve">教室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  <w:r w:rsidRPr="00341962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人</w:t>
            </w:r>
            <w:r w:rsidR="005C6D3A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</w:t>
            </w:r>
            <w:r w:rsidR="00C31EF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5C6D3A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C31EF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CF406D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2D203遠距教室</w:t>
            </w:r>
            <w:r w:rsidRPr="00341962">
              <w:rPr>
                <w:rFonts w:ascii="標楷體" w:eastAsia="標楷體" w:hAnsi="標楷體"/>
                <w:spacing w:val="-2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40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人</w:t>
            </w:r>
          </w:p>
          <w:p w:rsidR="0036384C" w:rsidRPr="00341962" w:rsidRDefault="0036384C" w:rsidP="001A52C4">
            <w:pPr>
              <w:pStyle w:val="TableParagraph"/>
              <w:tabs>
                <w:tab w:val="left" w:pos="3924"/>
              </w:tabs>
              <w:ind w:left="23"/>
              <w:rPr>
                <w:rFonts w:ascii="標楷體" w:eastAsia="標楷體" w:hAnsi="標楷體"/>
                <w:color w:val="FF0000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2L103多功能教室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0</w:t>
            </w:r>
            <w:r w:rsidRPr="00341962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人</w:t>
            </w:r>
          </w:p>
        </w:tc>
      </w:tr>
      <w:tr w:rsidR="0036384C" w:rsidRPr="00341962" w:rsidTr="00CF406D">
        <w:trPr>
          <w:trHeight w:hRule="exact" w:val="1635"/>
        </w:trPr>
        <w:tc>
          <w:tcPr>
            <w:tcW w:w="144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384C" w:rsidRPr="00341962" w:rsidRDefault="0036384C" w:rsidP="00D7423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341962">
              <w:rPr>
                <w:rFonts w:ascii="標楷體" w:eastAsia="標楷體" w:hAnsi="標楷體"/>
                <w:sz w:val="24"/>
                <w:lang w:eastAsia="zh-TW"/>
              </w:rPr>
              <w:t>費用說明</w:t>
            </w:r>
          </w:p>
        </w:tc>
        <w:tc>
          <w:tcPr>
            <w:tcW w:w="7825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:rsidR="0036384C" w:rsidRPr="00341962" w:rsidRDefault="0036384C" w:rsidP="001A52C4">
            <w:pPr>
              <w:pStyle w:val="TableParagraph"/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各場地租借費用詳見本中心場地收費標準，借用單位</w:t>
            </w:r>
            <w:r w:rsidRPr="00341962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應於借用核准後繳納維護費</w:t>
            </w:r>
            <w:r w:rsidRPr="00341962"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，得開始使用場地</w:t>
            </w:r>
            <w:r w:rsidRPr="00341962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。</w:t>
            </w:r>
          </w:p>
          <w:p w:rsidR="0036384C" w:rsidRPr="00341962" w:rsidRDefault="0036384C" w:rsidP="001A52C4">
            <w:pPr>
              <w:pStyle w:val="TableParagraph"/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1962">
              <w:rPr>
                <w:rFonts w:ascii="標楷體" w:eastAsia="標楷體" w:hAnsi="標楷體"/>
                <w:sz w:val="24"/>
                <w:lang w:eastAsia="zh-TW"/>
              </w:rPr>
              <w:t>例假日及非上班時間</w:t>
            </w: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借用場地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，如需人員協助音控，借用單位須另支付工作費</w:t>
            </w:r>
            <w:r w:rsidRPr="00341962">
              <w:rPr>
                <w:rFonts w:ascii="標楷體" w:eastAsia="標楷體" w:hAnsi="標楷體"/>
                <w:lang w:eastAsia="zh-TW"/>
              </w:rPr>
              <w:t>，以 4</w:t>
            </w:r>
            <w:r w:rsidRPr="00341962">
              <w:rPr>
                <w:rFonts w:ascii="標楷體" w:eastAsia="標楷體" w:hAnsi="標楷體"/>
                <w:spacing w:val="-6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spacing w:val="-3"/>
                <w:lang w:eastAsia="zh-TW"/>
              </w:rPr>
              <w:t xml:space="preserve">小時為計算單位，每人每 </w:t>
            </w:r>
            <w:r w:rsidRPr="00341962">
              <w:rPr>
                <w:rFonts w:ascii="標楷體" w:eastAsia="標楷體" w:hAnsi="標楷體"/>
                <w:lang w:eastAsia="zh-TW"/>
              </w:rPr>
              <w:t>4</w:t>
            </w:r>
            <w:r w:rsidRPr="00341962">
              <w:rPr>
                <w:rFonts w:ascii="標楷體" w:eastAsia="標楷體" w:hAnsi="標楷體"/>
                <w:spacing w:val="-63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lang w:eastAsia="zh-TW"/>
              </w:rPr>
              <w:t>小時 800</w:t>
            </w:r>
            <w:r w:rsidRPr="00341962">
              <w:rPr>
                <w:rFonts w:ascii="標楷體" w:eastAsia="標楷體" w:hAnsi="標楷體"/>
                <w:spacing w:val="-6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spacing w:val="-4"/>
                <w:lang w:eastAsia="zh-TW"/>
              </w:rPr>
              <w:t>元。</w:t>
            </w:r>
          </w:p>
          <w:p w:rsidR="0036384C" w:rsidRPr="00341962" w:rsidRDefault="0036384C" w:rsidP="001A52C4">
            <w:pPr>
              <w:pStyle w:val="TableParagraph"/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1962">
              <w:rPr>
                <w:rFonts w:ascii="標楷體" w:eastAsia="標楷體" w:hAnsi="標楷體"/>
                <w:sz w:val="24"/>
                <w:lang w:eastAsia="zh-TW"/>
              </w:rPr>
              <w:t>若收費標準有需調整，敬請說明原因及預算為何，陳核後辦理。</w:t>
            </w:r>
          </w:p>
        </w:tc>
      </w:tr>
      <w:tr w:rsidR="0036384C" w:rsidRPr="00341962" w:rsidTr="00CF406D">
        <w:trPr>
          <w:trHeight w:hRule="exact" w:val="1565"/>
        </w:trPr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384C" w:rsidRPr="00341962" w:rsidRDefault="0036384C" w:rsidP="00D7423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sz w:val="24"/>
                <w:lang w:eastAsia="zh-TW"/>
              </w:rPr>
              <w:t>繳費方式</w:t>
            </w:r>
          </w:p>
        </w:tc>
        <w:tc>
          <w:tcPr>
            <w:tcW w:w="7825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384C" w:rsidRPr="00341962" w:rsidRDefault="0036384C" w:rsidP="001A52C4">
            <w:pPr>
              <w:pStyle w:val="TableParagraph"/>
              <w:spacing w:line="300" w:lineRule="exact"/>
              <w:ind w:left="0"/>
              <w:rPr>
                <w:rFonts w:ascii="標楷體" w:eastAsia="標楷體" w:hAnsi="標楷體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/>
                <w:lang w:eastAsia="zh-TW"/>
              </w:rPr>
              <w:t>親自繳費：</w:t>
            </w:r>
            <w:proofErr w:type="gramStart"/>
            <w:r w:rsidRPr="00341962">
              <w:rPr>
                <w:rFonts w:ascii="標楷體" w:eastAsia="標楷體" w:hAnsi="標楷體"/>
                <w:lang w:eastAsia="zh-TW"/>
              </w:rPr>
              <w:t>請至</w:t>
            </w:r>
            <w:r w:rsidRPr="00341962">
              <w:rPr>
                <w:rFonts w:ascii="標楷體" w:eastAsia="標楷體" w:hAnsi="標楷體" w:hint="eastAsia"/>
                <w:lang w:eastAsia="zh-TW"/>
              </w:rPr>
              <w:t>慈大學</w:t>
            </w:r>
            <w:proofErr w:type="gramEnd"/>
            <w:r w:rsidRPr="00341962">
              <w:rPr>
                <w:rFonts w:ascii="標楷體" w:eastAsia="標楷體" w:hAnsi="標楷體" w:hint="eastAsia"/>
                <w:lang w:eastAsia="zh-TW"/>
              </w:rPr>
              <w:t>華語</w:t>
            </w:r>
            <w:r w:rsidRPr="00341962">
              <w:rPr>
                <w:rFonts w:ascii="標楷體" w:eastAsia="標楷體" w:hAnsi="標楷體"/>
                <w:lang w:eastAsia="zh-TW"/>
              </w:rPr>
              <w:t>中心以</w:t>
            </w:r>
            <w:r w:rsidRPr="00341962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現金</w:t>
            </w:r>
            <w:r w:rsidRPr="003419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或</w:t>
            </w:r>
            <w:r w:rsidRPr="00341962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刷卡</w:t>
            </w:r>
            <w:r w:rsidRPr="00341962">
              <w:rPr>
                <w:rFonts w:ascii="標楷體" w:eastAsia="標楷體" w:hAnsi="標楷體"/>
                <w:lang w:eastAsia="zh-TW"/>
              </w:rPr>
              <w:t>繳費。</w:t>
            </w:r>
          </w:p>
          <w:p w:rsidR="0036384C" w:rsidRPr="00341962" w:rsidRDefault="0036384C" w:rsidP="008478CB">
            <w:pPr>
              <w:pStyle w:val="TableParagraph"/>
              <w:spacing w:line="300" w:lineRule="exact"/>
              <w:ind w:left="282" w:hangingChars="128" w:hanging="282"/>
              <w:rPr>
                <w:rFonts w:ascii="標楷體" w:eastAsia="標楷體" w:hAnsi="標楷體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/>
                <w:lang w:eastAsia="zh-TW"/>
              </w:rPr>
              <w:t xml:space="preserve">ATM 轉帳：「兆豐國際商業銀行花蓮分行」 </w:t>
            </w:r>
            <w:r w:rsidRPr="00341962">
              <w:rPr>
                <w:rFonts w:ascii="標楷體" w:eastAsia="標楷體" w:hAnsi="標楷體" w:hint="eastAsia"/>
                <w:lang w:eastAsia="zh-TW"/>
              </w:rPr>
              <w:br/>
            </w:r>
            <w:r w:rsidRPr="00341962">
              <w:rPr>
                <w:rFonts w:ascii="標楷體" w:eastAsia="標楷體" w:hAnsi="標楷體"/>
                <w:lang w:eastAsia="zh-TW"/>
              </w:rPr>
              <w:t xml:space="preserve">銀行代號：017 </w:t>
            </w: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lang w:eastAsia="zh-TW"/>
              </w:rPr>
              <w:t>帳號：02310630005</w:t>
            </w:r>
          </w:p>
          <w:p w:rsidR="0036384C" w:rsidRPr="00341962" w:rsidRDefault="0036384C" w:rsidP="001A52C4">
            <w:pPr>
              <w:pStyle w:val="TableParagraph"/>
              <w:spacing w:line="300" w:lineRule="exact"/>
              <w:ind w:left="282" w:hangingChars="128" w:hanging="2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41962">
              <w:rPr>
                <w:rFonts w:ascii="標楷體" w:eastAsia="標楷體" w:hAnsi="標楷體"/>
                <w:lang w:eastAsia="zh-TW"/>
              </w:rPr>
              <w:t xml:space="preserve">銀行匯款：「兆豐國際商業銀行花蓮分行」 </w:t>
            </w:r>
            <w:r w:rsidRPr="00341962">
              <w:rPr>
                <w:rFonts w:ascii="標楷體" w:eastAsia="標楷體" w:hAnsi="標楷體" w:hint="eastAsia"/>
                <w:lang w:eastAsia="zh-TW"/>
              </w:rPr>
              <w:br/>
            </w:r>
            <w:r w:rsidRPr="00341962">
              <w:rPr>
                <w:rFonts w:ascii="標楷體" w:eastAsia="標楷體" w:hAnsi="標楷體"/>
                <w:lang w:eastAsia="zh-TW"/>
              </w:rPr>
              <w:t xml:space="preserve">銀行代號：0170239 </w:t>
            </w:r>
            <w:r w:rsidRPr="0034196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lang w:eastAsia="zh-TW"/>
              </w:rPr>
              <w:t>帳號：02310630005 戶名：「慈濟學校財團法人慈濟大學」</w:t>
            </w:r>
          </w:p>
        </w:tc>
      </w:tr>
      <w:tr w:rsidR="0036384C" w:rsidRPr="00341962" w:rsidTr="00CF406D">
        <w:trPr>
          <w:trHeight w:hRule="exact" w:val="372"/>
        </w:trPr>
        <w:tc>
          <w:tcPr>
            <w:tcW w:w="144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6384C" w:rsidRPr="00341962" w:rsidRDefault="000875BF" w:rsidP="000875BF">
            <w:pPr>
              <w:pStyle w:val="TableParagraph"/>
              <w:tabs>
                <w:tab w:val="left" w:pos="744"/>
              </w:tabs>
              <w:spacing w:line="302" w:lineRule="exact"/>
              <w:ind w:left="24" w:right="13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核定金額</w:t>
            </w:r>
          </w:p>
        </w:tc>
        <w:tc>
          <w:tcPr>
            <w:tcW w:w="7825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:rsidR="0036384C" w:rsidRPr="00341962" w:rsidRDefault="0036384C" w:rsidP="001A52C4">
            <w:pPr>
              <w:pStyle w:val="TableParagraph"/>
              <w:tabs>
                <w:tab w:val="left" w:pos="1824"/>
                <w:tab w:val="left" w:pos="2664"/>
                <w:tab w:val="left" w:pos="3504"/>
                <w:tab w:val="left" w:pos="4344"/>
                <w:tab w:val="left" w:pos="5184"/>
              </w:tabs>
              <w:spacing w:line="302" w:lineRule="exact"/>
              <w:ind w:left="23"/>
              <w:rPr>
                <w:rFonts w:ascii="標楷體" w:eastAsia="標楷體" w:hAnsi="標楷體"/>
                <w:sz w:val="24"/>
                <w:lang w:eastAsia="zh-TW"/>
              </w:rPr>
            </w:pPr>
            <w:r w:rsidRPr="00341962">
              <w:rPr>
                <w:rFonts w:ascii="標楷體" w:eastAsia="標楷體" w:hAnsi="標楷體"/>
                <w:sz w:val="24"/>
                <w:lang w:eastAsia="zh-TW"/>
              </w:rPr>
              <w:t>＄新台幣</w:t>
            </w:r>
            <w:r w:rsidRPr="00341962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>：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ab/>
              <w:t>萬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ab/>
              <w:t>仟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ab/>
              <w:t>佰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ab/>
              <w:t>拾</w:t>
            </w:r>
            <w:r w:rsidRPr="00341962">
              <w:rPr>
                <w:rFonts w:ascii="標楷體" w:eastAsia="標楷體" w:hAnsi="標楷體"/>
                <w:sz w:val="24"/>
                <w:lang w:eastAsia="zh-TW"/>
              </w:rPr>
              <w:tab/>
              <w:t>元</w:t>
            </w:r>
          </w:p>
        </w:tc>
      </w:tr>
      <w:tr w:rsidR="0036384C" w:rsidRPr="00341962" w:rsidTr="00CF406D">
        <w:trPr>
          <w:trHeight w:hRule="exact" w:val="1377"/>
        </w:trPr>
        <w:tc>
          <w:tcPr>
            <w:tcW w:w="927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84C" w:rsidRPr="00341962" w:rsidRDefault="0036384C" w:rsidP="001A52C4">
            <w:pPr>
              <w:pStyle w:val="TableParagraph"/>
              <w:spacing w:line="300" w:lineRule="exact"/>
              <w:ind w:left="24" w:right="337"/>
              <w:rPr>
                <w:rFonts w:ascii="標楷體" w:eastAsia="標楷體" w:hAnsi="標楷體"/>
                <w:sz w:val="24"/>
              </w:rPr>
            </w:pPr>
            <w:proofErr w:type="spellStart"/>
            <w:r w:rsidRPr="00341962">
              <w:rPr>
                <w:rFonts w:ascii="標楷體" w:eastAsia="標楷體" w:hAnsi="標楷體"/>
                <w:sz w:val="24"/>
              </w:rPr>
              <w:t>需協辦事項</w:t>
            </w:r>
            <w:proofErr w:type="spellEnd"/>
            <w:r w:rsidRPr="00341962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36384C" w:rsidRPr="00341962" w:rsidTr="00CF406D">
        <w:trPr>
          <w:trHeight w:hRule="exact" w:val="738"/>
        </w:trPr>
        <w:tc>
          <w:tcPr>
            <w:tcW w:w="1304" w:type="dxa"/>
            <w:tcBorders>
              <w:top w:val="single" w:sz="12" w:space="0" w:color="000000"/>
            </w:tcBorders>
            <w:vAlign w:val="center"/>
          </w:tcPr>
          <w:p w:rsidR="006469A5" w:rsidRPr="008478CB" w:rsidRDefault="006469A5" w:rsidP="00F64F17">
            <w:pPr>
              <w:pStyle w:val="TableParagraph"/>
              <w:spacing w:line="277" w:lineRule="exact"/>
              <w:ind w:left="5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申請單位</w:t>
            </w:r>
          </w:p>
          <w:p w:rsidR="0036384C" w:rsidRPr="006469A5" w:rsidRDefault="0036384C" w:rsidP="00F64F17">
            <w:pPr>
              <w:pStyle w:val="TableParagraph"/>
              <w:spacing w:line="277" w:lineRule="exact"/>
              <w:ind w:left="55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478CB">
              <w:rPr>
                <w:rFonts w:ascii="標楷體" w:eastAsia="標楷體" w:hAnsi="標楷體"/>
                <w:sz w:val="24"/>
                <w:szCs w:val="24"/>
              </w:rPr>
              <w:t>申</w:t>
            </w:r>
            <w:r w:rsidR="006469A5"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請 人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</w:tcBorders>
            <w:vAlign w:val="center"/>
          </w:tcPr>
          <w:p w:rsidR="0036384C" w:rsidRPr="006469A5" w:rsidRDefault="0036384C" w:rsidP="00F64F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6469A5" w:rsidRPr="008478CB" w:rsidRDefault="006469A5" w:rsidP="00F64F17">
            <w:pPr>
              <w:pStyle w:val="TableParagraph"/>
              <w:spacing w:line="277" w:lineRule="exact"/>
              <w:ind w:left="5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申請單位</w:t>
            </w:r>
          </w:p>
          <w:p w:rsidR="0036384C" w:rsidRPr="006469A5" w:rsidRDefault="006469A5" w:rsidP="008478CB">
            <w:pPr>
              <w:pStyle w:val="TableParagraph"/>
              <w:spacing w:line="277" w:lineRule="exact"/>
              <w:ind w:left="5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</w:t>
            </w:r>
            <w:r w:rsid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管</w:t>
            </w:r>
          </w:p>
        </w:tc>
        <w:tc>
          <w:tcPr>
            <w:tcW w:w="4707" w:type="dxa"/>
            <w:gridSpan w:val="6"/>
            <w:tcBorders>
              <w:top w:val="single" w:sz="12" w:space="0" w:color="000000"/>
            </w:tcBorders>
          </w:tcPr>
          <w:p w:rsidR="0036384C" w:rsidRPr="006469A5" w:rsidRDefault="0036384C" w:rsidP="001A52C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384C" w:rsidRPr="00341962" w:rsidTr="00C31EF4">
        <w:trPr>
          <w:trHeight w:hRule="exact" w:val="848"/>
        </w:trPr>
        <w:tc>
          <w:tcPr>
            <w:tcW w:w="1304" w:type="dxa"/>
            <w:vAlign w:val="center"/>
          </w:tcPr>
          <w:p w:rsidR="006469A5" w:rsidRPr="008478CB" w:rsidRDefault="006469A5" w:rsidP="00F64F17">
            <w:pPr>
              <w:pStyle w:val="TableParagraph"/>
              <w:spacing w:line="277" w:lineRule="exact"/>
              <w:ind w:left="5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華語中心</w:t>
            </w:r>
          </w:p>
          <w:p w:rsidR="0036384C" w:rsidRPr="008478CB" w:rsidRDefault="006469A5" w:rsidP="00F64F17">
            <w:pPr>
              <w:pStyle w:val="TableParagraph"/>
              <w:spacing w:line="277" w:lineRule="exact"/>
              <w:ind w:left="5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管理人員</w:t>
            </w:r>
          </w:p>
        </w:tc>
        <w:tc>
          <w:tcPr>
            <w:tcW w:w="1984" w:type="dxa"/>
            <w:gridSpan w:val="3"/>
            <w:vAlign w:val="center"/>
          </w:tcPr>
          <w:p w:rsidR="0036384C" w:rsidRPr="008478CB" w:rsidRDefault="0036384C" w:rsidP="00F64F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1EF4" w:rsidRDefault="00C31EF4" w:rsidP="00F64F17">
            <w:pPr>
              <w:pStyle w:val="TableParagraph"/>
              <w:spacing w:line="277" w:lineRule="exact"/>
              <w:ind w:left="5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華語中心</w:t>
            </w:r>
          </w:p>
          <w:p w:rsidR="0036384C" w:rsidRPr="008478CB" w:rsidRDefault="00C31EF4" w:rsidP="00F64F17">
            <w:pPr>
              <w:pStyle w:val="TableParagraph"/>
              <w:spacing w:line="277" w:lineRule="exact"/>
              <w:ind w:left="5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管</w:t>
            </w:r>
          </w:p>
        </w:tc>
        <w:tc>
          <w:tcPr>
            <w:tcW w:w="1701" w:type="dxa"/>
            <w:gridSpan w:val="3"/>
          </w:tcPr>
          <w:p w:rsidR="0036384C" w:rsidRPr="008478CB" w:rsidRDefault="0036384C" w:rsidP="00C31E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1EF4" w:rsidRPr="008478CB" w:rsidRDefault="00C31EF4" w:rsidP="00C31EF4">
            <w:pPr>
              <w:pStyle w:val="TableParagraph"/>
              <w:spacing w:line="277" w:lineRule="exact"/>
              <w:ind w:left="5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</w:t>
            </w:r>
          </w:p>
          <w:p w:rsidR="0036384C" w:rsidRPr="008478CB" w:rsidRDefault="00C31EF4" w:rsidP="00C31EF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78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繳款證明</w:t>
            </w:r>
          </w:p>
        </w:tc>
        <w:tc>
          <w:tcPr>
            <w:tcW w:w="1872" w:type="dxa"/>
          </w:tcPr>
          <w:p w:rsidR="0036384C" w:rsidRPr="00C31EF4" w:rsidRDefault="00C31EF4" w:rsidP="001A52C4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31EF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收據編號</w:t>
            </w:r>
            <w:proofErr w:type="spellEnd"/>
            <w:r w:rsidRPr="00C31EF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：</w:t>
            </w:r>
          </w:p>
        </w:tc>
      </w:tr>
    </w:tbl>
    <w:p w:rsidR="0036384C" w:rsidRPr="00A40FD7" w:rsidRDefault="0036384C" w:rsidP="00A40FD7"/>
    <w:sectPr w:rsidR="0036384C" w:rsidRPr="00A40FD7" w:rsidSect="000875BF">
      <w:pgSz w:w="11906" w:h="16838"/>
      <w:pgMar w:top="1135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04" w:rsidRDefault="005F6104" w:rsidP="001A52C4">
      <w:r>
        <w:separator/>
      </w:r>
    </w:p>
  </w:endnote>
  <w:endnote w:type="continuationSeparator" w:id="0">
    <w:p w:rsidR="005F6104" w:rsidRDefault="005F6104" w:rsidP="001A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04" w:rsidRDefault="005F6104" w:rsidP="001A52C4">
      <w:r>
        <w:separator/>
      </w:r>
    </w:p>
  </w:footnote>
  <w:footnote w:type="continuationSeparator" w:id="0">
    <w:p w:rsidR="005F6104" w:rsidRDefault="005F6104" w:rsidP="001A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58F"/>
    <w:multiLevelType w:val="hybridMultilevel"/>
    <w:tmpl w:val="6A0CE46C"/>
    <w:lvl w:ilvl="0" w:tplc="F4260894">
      <w:start w:val="1"/>
      <w:numFmt w:val="decimal"/>
      <w:lvlText w:val="%1."/>
      <w:lvlJc w:val="left"/>
      <w:pPr>
        <w:ind w:left="408" w:hanging="408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1A509E"/>
    <w:multiLevelType w:val="hybridMultilevel"/>
    <w:tmpl w:val="4AC608B8"/>
    <w:lvl w:ilvl="0" w:tplc="F6FCDAF0">
      <w:start w:val="1"/>
      <w:numFmt w:val="decimal"/>
      <w:lvlText w:val="%1."/>
      <w:lvlJc w:val="left"/>
      <w:pPr>
        <w:ind w:left="463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">
    <w:nsid w:val="5180654F"/>
    <w:multiLevelType w:val="hybridMultilevel"/>
    <w:tmpl w:val="6FF8F588"/>
    <w:lvl w:ilvl="0" w:tplc="0554E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97309C"/>
    <w:multiLevelType w:val="hybridMultilevel"/>
    <w:tmpl w:val="127A0E7E"/>
    <w:lvl w:ilvl="0" w:tplc="9AEA83E6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376052"/>
    <w:multiLevelType w:val="hybridMultilevel"/>
    <w:tmpl w:val="F8AA2DCC"/>
    <w:lvl w:ilvl="0" w:tplc="8AE62350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C6"/>
    <w:rsid w:val="000542DB"/>
    <w:rsid w:val="00081AD6"/>
    <w:rsid w:val="000875BF"/>
    <w:rsid w:val="000E4732"/>
    <w:rsid w:val="001A52C4"/>
    <w:rsid w:val="00306631"/>
    <w:rsid w:val="00341962"/>
    <w:rsid w:val="0036384C"/>
    <w:rsid w:val="003744E4"/>
    <w:rsid w:val="003E3FB4"/>
    <w:rsid w:val="00541399"/>
    <w:rsid w:val="00567FB4"/>
    <w:rsid w:val="005C13C6"/>
    <w:rsid w:val="005C68BF"/>
    <w:rsid w:val="005C6D3A"/>
    <w:rsid w:val="005E4242"/>
    <w:rsid w:val="005F6104"/>
    <w:rsid w:val="006469A5"/>
    <w:rsid w:val="006A0FC2"/>
    <w:rsid w:val="006A6DAE"/>
    <w:rsid w:val="00722CA6"/>
    <w:rsid w:val="0075107D"/>
    <w:rsid w:val="008449A5"/>
    <w:rsid w:val="008478CB"/>
    <w:rsid w:val="00A40FD7"/>
    <w:rsid w:val="00A54D17"/>
    <w:rsid w:val="00AB3200"/>
    <w:rsid w:val="00AC4097"/>
    <w:rsid w:val="00B26467"/>
    <w:rsid w:val="00B3676B"/>
    <w:rsid w:val="00BB37EB"/>
    <w:rsid w:val="00C02225"/>
    <w:rsid w:val="00C31EF4"/>
    <w:rsid w:val="00CF406D"/>
    <w:rsid w:val="00D02AAB"/>
    <w:rsid w:val="00D74232"/>
    <w:rsid w:val="00F22F67"/>
    <w:rsid w:val="00F64F17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C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36384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84C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4">
    <w:name w:val="Body Text"/>
    <w:basedOn w:val="a"/>
    <w:link w:val="a5"/>
    <w:uiPriority w:val="1"/>
    <w:qFormat/>
    <w:rsid w:val="0036384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character" w:customStyle="1" w:styleId="a5">
    <w:name w:val="本文 字元"/>
    <w:basedOn w:val="a0"/>
    <w:link w:val="a4"/>
    <w:uiPriority w:val="1"/>
    <w:rsid w:val="0036384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1A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2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2C4"/>
    <w:rPr>
      <w:sz w:val="20"/>
      <w:szCs w:val="20"/>
    </w:rPr>
  </w:style>
  <w:style w:type="paragraph" w:customStyle="1" w:styleId="Default">
    <w:name w:val="Default"/>
    <w:rsid w:val="005C68B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C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36384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84C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4">
    <w:name w:val="Body Text"/>
    <w:basedOn w:val="a"/>
    <w:link w:val="a5"/>
    <w:uiPriority w:val="1"/>
    <w:qFormat/>
    <w:rsid w:val="0036384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character" w:customStyle="1" w:styleId="a5">
    <w:name w:val="本文 字元"/>
    <w:basedOn w:val="a0"/>
    <w:link w:val="a4"/>
    <w:uiPriority w:val="1"/>
    <w:rsid w:val="0036384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1A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2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2C4"/>
    <w:rPr>
      <w:sz w:val="20"/>
      <w:szCs w:val="20"/>
    </w:rPr>
  </w:style>
  <w:style w:type="paragraph" w:customStyle="1" w:styleId="Default">
    <w:name w:val="Default"/>
    <w:rsid w:val="005C68B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Tcuser</cp:lastModifiedBy>
  <cp:revision>2</cp:revision>
  <cp:lastPrinted>2016-04-21T03:12:00Z</cp:lastPrinted>
  <dcterms:created xsi:type="dcterms:W3CDTF">2016-05-25T09:14:00Z</dcterms:created>
  <dcterms:modified xsi:type="dcterms:W3CDTF">2016-05-25T09:14:00Z</dcterms:modified>
</cp:coreProperties>
</file>